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AF797E" w14:textId="77777777" w:rsidR="00294A29" w:rsidRPr="00AF5C8B" w:rsidRDefault="00294A29" w:rsidP="00294A29">
      <w:pPr>
        <w:spacing w:after="0" w:line="240" w:lineRule="auto"/>
        <w:jc w:val="center"/>
        <w:rPr>
          <w:rFonts w:ascii="Times New Roman" w:hAnsi="Times New Roman" w:cs="Times New Roman"/>
          <w:b/>
          <w:bCs/>
          <w:sz w:val="28"/>
          <w:szCs w:val="28"/>
          <w:lang w:val="kk-KZ"/>
        </w:rPr>
      </w:pPr>
      <w:bookmarkStart w:id="0" w:name="_Hlk150104175"/>
      <w:r w:rsidRPr="00AF5C8B">
        <w:rPr>
          <w:rFonts w:ascii="Times New Roman" w:hAnsi="Times New Roman" w:cs="Times New Roman"/>
          <w:b/>
          <w:bCs/>
          <w:sz w:val="28"/>
          <w:szCs w:val="28"/>
          <w:lang w:val="kk-KZ"/>
        </w:rPr>
        <w:t>С. АМАНЖОЛОВ АТЫНДАҒЫ ШЫҒЫС ҚАЗАҚСТАН</w:t>
      </w:r>
    </w:p>
    <w:p w14:paraId="21D4D0D5" w14:textId="77777777" w:rsidR="00294A29" w:rsidRPr="00AF5C8B" w:rsidRDefault="00294A29" w:rsidP="00294A29">
      <w:pPr>
        <w:spacing w:after="0" w:line="240" w:lineRule="auto"/>
        <w:jc w:val="center"/>
        <w:rPr>
          <w:rFonts w:ascii="Times New Roman" w:hAnsi="Times New Roman" w:cs="Times New Roman"/>
          <w:b/>
          <w:bCs/>
          <w:sz w:val="28"/>
          <w:szCs w:val="28"/>
          <w:lang w:val="kk-KZ"/>
        </w:rPr>
      </w:pPr>
      <w:r w:rsidRPr="00AF5C8B">
        <w:rPr>
          <w:rFonts w:ascii="Times New Roman" w:hAnsi="Times New Roman" w:cs="Times New Roman"/>
          <w:b/>
          <w:bCs/>
          <w:sz w:val="28"/>
          <w:szCs w:val="28"/>
          <w:lang w:val="kk-KZ"/>
        </w:rPr>
        <w:t xml:space="preserve"> УНИВЕРСИТЕТІ</w:t>
      </w:r>
    </w:p>
    <w:p w14:paraId="7C5C512B" w14:textId="77777777" w:rsidR="00294A29" w:rsidRDefault="00294A29" w:rsidP="00294A29">
      <w:pPr>
        <w:spacing w:after="0" w:line="240" w:lineRule="auto"/>
        <w:jc w:val="center"/>
        <w:rPr>
          <w:rFonts w:ascii="Times New Roman" w:hAnsi="Times New Roman" w:cs="Times New Roman"/>
          <w:bCs/>
          <w:sz w:val="28"/>
          <w:szCs w:val="28"/>
          <w:lang w:val="kk-KZ"/>
        </w:rPr>
      </w:pPr>
    </w:p>
    <w:p w14:paraId="7CA2DDFF" w14:textId="77777777" w:rsidR="00294A29" w:rsidRDefault="00294A29" w:rsidP="00294A29">
      <w:pPr>
        <w:spacing w:after="0" w:line="240" w:lineRule="auto"/>
        <w:jc w:val="right"/>
        <w:rPr>
          <w:rFonts w:ascii="Times New Roman" w:hAnsi="Times New Roman" w:cs="Times New Roman"/>
          <w:bCs/>
          <w:sz w:val="28"/>
          <w:szCs w:val="28"/>
          <w:lang w:val="kk-KZ"/>
        </w:rPr>
      </w:pPr>
      <w:r w:rsidRPr="00AF5C8B">
        <w:rPr>
          <w:rFonts w:ascii="Times New Roman" w:hAnsi="Times New Roman" w:cs="Times New Roman"/>
          <w:bCs/>
          <w:noProof/>
          <w:sz w:val="28"/>
          <w:szCs w:val="28"/>
        </w:rPr>
        <w:drawing>
          <wp:anchor distT="0" distB="0" distL="114300" distR="114300" simplePos="0" relativeHeight="251659264" behindDoc="1" locked="0" layoutInCell="1" allowOverlap="1" wp14:anchorId="09F7C1FA" wp14:editId="00D94055">
            <wp:simplePos x="0" y="0"/>
            <wp:positionH relativeFrom="column">
              <wp:posOffset>2348547</wp:posOffset>
            </wp:positionH>
            <wp:positionV relativeFrom="paragraph">
              <wp:posOffset>4445</wp:posOffset>
            </wp:positionV>
            <wp:extent cx="1242695" cy="1325245"/>
            <wp:effectExtent l="0" t="0" r="0" b="0"/>
            <wp:wrapTight wrapText="bothSides">
              <wp:wrapPolygon edited="0">
                <wp:start x="0" y="0"/>
                <wp:lineTo x="0" y="21424"/>
                <wp:lineTo x="21192" y="21424"/>
                <wp:lineTo x="21192" y="0"/>
                <wp:lineTo x="0" y="0"/>
              </wp:wrapPolygon>
            </wp:wrapTight>
            <wp:docPr id="5" name="Рисунок 4">
              <a:extLst xmlns:a="http://schemas.openxmlformats.org/drawingml/2006/main">
                <a:ext uri="{FF2B5EF4-FFF2-40B4-BE49-F238E27FC236}">
                  <a16:creationId xmlns:a16="http://schemas.microsoft.com/office/drawing/2014/main" id="{2284D200-7DCF-45BC-A8EF-3FBF896281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4">
                      <a:extLst>
                        <a:ext uri="{FF2B5EF4-FFF2-40B4-BE49-F238E27FC236}">
                          <a16:creationId xmlns:a16="http://schemas.microsoft.com/office/drawing/2014/main" id="{2284D200-7DCF-45BC-A8EF-3FBF8962811D}"/>
                        </a:ext>
                      </a:extLst>
                    </pic:cNvPr>
                    <pic:cNvPicPr>
                      <a:picLocks noChangeAspect="1"/>
                    </pic:cNvPicPr>
                  </pic:nvPicPr>
                  <pic:blipFill rotWithShape="1">
                    <a:blip r:embed="rId5" cstate="print">
                      <a:extLst>
                        <a:ext uri="{28A0092B-C50C-407E-A947-70E740481C1C}">
                          <a14:useLocalDpi xmlns:a14="http://schemas.microsoft.com/office/drawing/2010/main" val="0"/>
                        </a:ext>
                      </a:extLst>
                    </a:blip>
                    <a:srcRect l="33721" t="27787" r="42915" b="32360"/>
                    <a:stretch/>
                  </pic:blipFill>
                  <pic:spPr bwMode="auto">
                    <a:xfrm>
                      <a:off x="0" y="0"/>
                      <a:ext cx="1242695" cy="13252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F2B77C0" w14:textId="77777777" w:rsidR="00294A29" w:rsidRDefault="00294A29" w:rsidP="00294A29">
      <w:pPr>
        <w:spacing w:after="0" w:line="240" w:lineRule="auto"/>
        <w:jc w:val="right"/>
        <w:rPr>
          <w:rFonts w:ascii="Times New Roman" w:hAnsi="Times New Roman" w:cs="Times New Roman"/>
          <w:bCs/>
          <w:sz w:val="28"/>
          <w:szCs w:val="28"/>
          <w:lang w:val="kk-KZ"/>
        </w:rPr>
      </w:pPr>
    </w:p>
    <w:p w14:paraId="119DBAD3" w14:textId="77777777" w:rsidR="00294A29" w:rsidRDefault="00294A29" w:rsidP="00294A29">
      <w:pPr>
        <w:spacing w:after="0" w:line="240" w:lineRule="auto"/>
        <w:jc w:val="center"/>
        <w:rPr>
          <w:rFonts w:ascii="Times New Roman" w:hAnsi="Times New Roman" w:cs="Times New Roman"/>
          <w:bCs/>
          <w:sz w:val="28"/>
          <w:szCs w:val="28"/>
          <w:lang w:val="kk-KZ"/>
        </w:rPr>
      </w:pPr>
    </w:p>
    <w:p w14:paraId="6B14DB5C" w14:textId="77777777" w:rsidR="00294A29" w:rsidRDefault="00294A29" w:rsidP="00294A29">
      <w:pPr>
        <w:spacing w:after="0" w:line="240" w:lineRule="auto"/>
        <w:jc w:val="right"/>
        <w:rPr>
          <w:rFonts w:ascii="Times New Roman" w:hAnsi="Times New Roman" w:cs="Times New Roman"/>
          <w:bCs/>
          <w:sz w:val="28"/>
          <w:szCs w:val="28"/>
          <w:lang w:val="kk-KZ"/>
        </w:rPr>
      </w:pPr>
    </w:p>
    <w:p w14:paraId="1A3046CB" w14:textId="77777777" w:rsidR="00294A29" w:rsidRDefault="00294A29" w:rsidP="00294A29">
      <w:pPr>
        <w:spacing w:after="0" w:line="240" w:lineRule="auto"/>
        <w:jc w:val="right"/>
        <w:rPr>
          <w:rFonts w:ascii="Times New Roman" w:hAnsi="Times New Roman" w:cs="Times New Roman"/>
          <w:bCs/>
          <w:sz w:val="28"/>
          <w:szCs w:val="28"/>
          <w:lang w:val="kk-KZ"/>
        </w:rPr>
      </w:pPr>
    </w:p>
    <w:p w14:paraId="4918A2A7" w14:textId="77777777" w:rsidR="00294A29" w:rsidRDefault="00294A29" w:rsidP="00294A29">
      <w:pPr>
        <w:spacing w:after="0" w:line="240" w:lineRule="auto"/>
        <w:jc w:val="right"/>
        <w:rPr>
          <w:rFonts w:ascii="Times New Roman" w:hAnsi="Times New Roman" w:cs="Times New Roman"/>
          <w:bCs/>
          <w:sz w:val="28"/>
          <w:szCs w:val="28"/>
          <w:lang w:val="kk-KZ"/>
        </w:rPr>
      </w:pPr>
    </w:p>
    <w:p w14:paraId="5124B064" w14:textId="77777777" w:rsidR="00294A29" w:rsidRDefault="00294A29" w:rsidP="00294A29">
      <w:pPr>
        <w:spacing w:after="0" w:line="240" w:lineRule="auto"/>
        <w:jc w:val="right"/>
        <w:rPr>
          <w:rFonts w:ascii="Times New Roman" w:hAnsi="Times New Roman" w:cs="Times New Roman"/>
          <w:bCs/>
          <w:sz w:val="28"/>
          <w:szCs w:val="28"/>
          <w:lang w:val="kk-KZ"/>
        </w:rPr>
      </w:pPr>
    </w:p>
    <w:p w14:paraId="078FD05C" w14:textId="77777777" w:rsidR="00294A29" w:rsidRDefault="00294A29" w:rsidP="00294A29">
      <w:pPr>
        <w:spacing w:after="0" w:line="240" w:lineRule="auto"/>
        <w:jc w:val="right"/>
        <w:rPr>
          <w:rFonts w:ascii="Times New Roman" w:hAnsi="Times New Roman" w:cs="Times New Roman"/>
          <w:bCs/>
          <w:sz w:val="28"/>
          <w:szCs w:val="28"/>
          <w:lang w:val="kk-KZ"/>
        </w:rPr>
      </w:pPr>
    </w:p>
    <w:p w14:paraId="33391FB5" w14:textId="77777777" w:rsidR="00294A29" w:rsidRDefault="00294A29" w:rsidP="00294A29">
      <w:pPr>
        <w:spacing w:after="0" w:line="240" w:lineRule="auto"/>
        <w:jc w:val="center"/>
        <w:rPr>
          <w:rFonts w:ascii="Times New Roman" w:hAnsi="Times New Roman" w:cs="Times New Roman"/>
          <w:bCs/>
          <w:sz w:val="28"/>
          <w:szCs w:val="28"/>
          <w:lang w:val="kk-KZ"/>
        </w:rPr>
      </w:pPr>
      <w:r>
        <w:rPr>
          <w:rFonts w:ascii="Times New Roman" w:hAnsi="Times New Roman" w:cs="Times New Roman"/>
          <w:bCs/>
          <w:sz w:val="28"/>
          <w:szCs w:val="28"/>
          <w:lang w:val="kk-KZ"/>
        </w:rPr>
        <w:t>Химия кафедрасы</w:t>
      </w:r>
    </w:p>
    <w:p w14:paraId="318224C4" w14:textId="77777777" w:rsidR="00294A29" w:rsidRDefault="00294A29" w:rsidP="00294A29">
      <w:pPr>
        <w:spacing w:after="0" w:line="240" w:lineRule="auto"/>
        <w:jc w:val="right"/>
        <w:rPr>
          <w:rFonts w:ascii="Times New Roman" w:hAnsi="Times New Roman" w:cs="Times New Roman"/>
          <w:bCs/>
          <w:sz w:val="28"/>
          <w:szCs w:val="28"/>
          <w:lang w:val="kk-KZ"/>
        </w:rPr>
      </w:pPr>
    </w:p>
    <w:p w14:paraId="68C94E04" w14:textId="77777777" w:rsidR="00294A29" w:rsidRDefault="00294A29" w:rsidP="00294A29">
      <w:pPr>
        <w:spacing w:after="0" w:line="240" w:lineRule="auto"/>
        <w:jc w:val="right"/>
        <w:rPr>
          <w:rFonts w:ascii="Times New Roman" w:hAnsi="Times New Roman" w:cs="Times New Roman"/>
          <w:bCs/>
          <w:sz w:val="28"/>
          <w:szCs w:val="28"/>
          <w:lang w:val="kk-KZ"/>
        </w:rPr>
      </w:pPr>
    </w:p>
    <w:p w14:paraId="0DC2CEFD" w14:textId="77777777" w:rsidR="00294A29" w:rsidRDefault="00294A29" w:rsidP="00294A29">
      <w:pPr>
        <w:spacing w:after="0" w:line="240" w:lineRule="auto"/>
        <w:jc w:val="right"/>
        <w:rPr>
          <w:rFonts w:ascii="Times New Roman" w:hAnsi="Times New Roman" w:cs="Times New Roman"/>
          <w:bCs/>
          <w:sz w:val="28"/>
          <w:szCs w:val="28"/>
          <w:lang w:val="kk-KZ"/>
        </w:rPr>
      </w:pPr>
    </w:p>
    <w:p w14:paraId="058B8A18" w14:textId="77777777" w:rsidR="00294A29" w:rsidRDefault="00294A29" w:rsidP="00294A29">
      <w:pPr>
        <w:spacing w:after="0" w:line="240" w:lineRule="auto"/>
        <w:jc w:val="right"/>
        <w:rPr>
          <w:rFonts w:ascii="Times New Roman" w:hAnsi="Times New Roman" w:cs="Times New Roman"/>
          <w:bCs/>
          <w:sz w:val="28"/>
          <w:szCs w:val="28"/>
          <w:lang w:val="kk-KZ"/>
        </w:rPr>
      </w:pPr>
    </w:p>
    <w:p w14:paraId="553D6773" w14:textId="77777777" w:rsidR="00294A29" w:rsidRDefault="00294A29" w:rsidP="00294A29">
      <w:pPr>
        <w:spacing w:after="0" w:line="240" w:lineRule="auto"/>
        <w:jc w:val="right"/>
        <w:rPr>
          <w:rFonts w:ascii="Times New Roman" w:hAnsi="Times New Roman" w:cs="Times New Roman"/>
          <w:bCs/>
          <w:sz w:val="28"/>
          <w:szCs w:val="28"/>
          <w:lang w:val="kk-KZ"/>
        </w:rPr>
      </w:pPr>
    </w:p>
    <w:p w14:paraId="2906D968" w14:textId="7D26EF49" w:rsidR="00662E33" w:rsidRPr="00852394" w:rsidRDefault="00294A29" w:rsidP="00294A29">
      <w:pPr>
        <w:spacing w:after="0" w:line="240" w:lineRule="auto"/>
        <w:jc w:val="center"/>
        <w:rPr>
          <w:rFonts w:ascii="Times New Roman" w:hAnsi="Times New Roman" w:cs="Times New Roman"/>
          <w:b/>
          <w:bCs/>
          <w:sz w:val="28"/>
          <w:szCs w:val="28"/>
          <w:lang w:val="kk-KZ"/>
        </w:rPr>
      </w:pPr>
      <w:r w:rsidRPr="00692820">
        <w:rPr>
          <w:rFonts w:ascii="Times New Roman" w:hAnsi="Times New Roman" w:cs="Times New Roman"/>
          <w:sz w:val="28"/>
          <w:szCs w:val="28"/>
          <w:lang w:val="kk-KZ"/>
        </w:rPr>
        <w:t>Пән:</w:t>
      </w:r>
      <w:r w:rsidRPr="00852394">
        <w:rPr>
          <w:rFonts w:ascii="Times New Roman" w:hAnsi="Times New Roman" w:cs="Times New Roman"/>
          <w:b/>
          <w:bCs/>
          <w:sz w:val="28"/>
          <w:szCs w:val="28"/>
          <w:lang w:val="kk-KZ"/>
        </w:rPr>
        <w:t xml:space="preserve"> </w:t>
      </w:r>
      <w:bookmarkStart w:id="1" w:name="_Hlk150102152"/>
      <w:bookmarkEnd w:id="0"/>
      <w:r w:rsidR="006509E8">
        <w:rPr>
          <w:b/>
          <w:bCs/>
          <w:sz w:val="28"/>
          <w:szCs w:val="28"/>
          <w:lang w:val="kk-KZ"/>
        </w:rPr>
        <w:t>Статистикалық талдау әдістері</w:t>
      </w:r>
      <w:bookmarkEnd w:id="1"/>
    </w:p>
    <w:p w14:paraId="06CF356A" w14:textId="77777777" w:rsidR="00662E33" w:rsidRPr="00852394" w:rsidRDefault="00662E33" w:rsidP="00662E33">
      <w:pPr>
        <w:spacing w:after="0" w:line="240" w:lineRule="auto"/>
        <w:jc w:val="center"/>
        <w:rPr>
          <w:rFonts w:ascii="Times New Roman" w:hAnsi="Times New Roman" w:cs="Times New Roman"/>
          <w:b/>
          <w:bCs/>
          <w:sz w:val="28"/>
          <w:szCs w:val="28"/>
          <w:lang w:val="kk-KZ"/>
        </w:rPr>
      </w:pPr>
    </w:p>
    <w:p w14:paraId="5640D3B0" w14:textId="55E0444B" w:rsidR="00662E33" w:rsidRPr="00852394" w:rsidRDefault="00294A29" w:rsidP="00662E33">
      <w:pPr>
        <w:spacing w:after="0" w:line="240" w:lineRule="auto"/>
        <w:jc w:val="center"/>
        <w:rPr>
          <w:rFonts w:ascii="Times New Roman" w:hAnsi="Times New Roman" w:cs="Times New Roman"/>
          <w:b/>
          <w:bCs/>
          <w:sz w:val="28"/>
          <w:szCs w:val="28"/>
          <w:lang w:val="kk-KZ"/>
        </w:rPr>
      </w:pPr>
      <w:r w:rsidRPr="00294A29">
        <w:rPr>
          <w:rFonts w:ascii="Times New Roman" w:hAnsi="Times New Roman" w:cs="Times New Roman"/>
          <w:sz w:val="28"/>
          <w:szCs w:val="28"/>
          <w:lang w:val="kk-KZ"/>
        </w:rPr>
        <w:t xml:space="preserve">№12 </w:t>
      </w:r>
      <w:r w:rsidR="00662E33" w:rsidRPr="00294A29">
        <w:rPr>
          <w:rFonts w:ascii="Times New Roman" w:hAnsi="Times New Roman" w:cs="Times New Roman"/>
          <w:sz w:val="28"/>
          <w:szCs w:val="28"/>
          <w:lang w:val="kk-KZ"/>
        </w:rPr>
        <w:t>Дәріс:</w:t>
      </w:r>
      <w:r w:rsidR="00662E33" w:rsidRPr="00852394">
        <w:rPr>
          <w:rFonts w:ascii="Times New Roman" w:hAnsi="Times New Roman" w:cs="Times New Roman"/>
          <w:b/>
          <w:bCs/>
          <w:sz w:val="28"/>
          <w:szCs w:val="28"/>
          <w:lang w:val="kk-KZ"/>
        </w:rPr>
        <w:t xml:space="preserve"> «</w:t>
      </w:r>
      <w:r w:rsidR="00662E33" w:rsidRPr="00662E33">
        <w:rPr>
          <w:rFonts w:ascii="Times New Roman" w:hAnsi="Times New Roman" w:cs="Times New Roman"/>
          <w:b/>
          <w:bCs/>
          <w:sz w:val="28"/>
          <w:szCs w:val="28"/>
          <w:lang w:val="kk-KZ"/>
        </w:rPr>
        <w:t>Электрогравиметрия әдісі</w:t>
      </w:r>
      <w:r w:rsidR="006509E8">
        <w:rPr>
          <w:rFonts w:ascii="Times New Roman" w:hAnsi="Times New Roman" w:cs="Times New Roman"/>
          <w:b/>
          <w:bCs/>
          <w:sz w:val="28"/>
          <w:szCs w:val="28"/>
          <w:lang w:val="kk-KZ"/>
        </w:rPr>
        <w:t>н талдау</w:t>
      </w:r>
      <w:r w:rsidR="00662E33" w:rsidRPr="00852394">
        <w:rPr>
          <w:rFonts w:ascii="Times New Roman" w:hAnsi="Times New Roman" w:cs="Times New Roman"/>
          <w:b/>
          <w:bCs/>
          <w:sz w:val="28"/>
          <w:szCs w:val="28"/>
          <w:lang w:val="kk-KZ"/>
        </w:rPr>
        <w:t>»</w:t>
      </w:r>
    </w:p>
    <w:p w14:paraId="1005D8EA" w14:textId="77777777" w:rsidR="00662E33" w:rsidRPr="00852394" w:rsidRDefault="00662E33" w:rsidP="00662E33">
      <w:pPr>
        <w:spacing w:after="0" w:line="240" w:lineRule="auto"/>
        <w:jc w:val="center"/>
        <w:rPr>
          <w:rFonts w:ascii="Times New Roman" w:hAnsi="Times New Roman" w:cs="Times New Roman"/>
          <w:b/>
          <w:bCs/>
          <w:sz w:val="28"/>
          <w:szCs w:val="28"/>
          <w:lang w:val="kk-KZ"/>
        </w:rPr>
      </w:pPr>
    </w:p>
    <w:p w14:paraId="4B5F318B" w14:textId="77777777" w:rsidR="00662E33" w:rsidRPr="00852394" w:rsidRDefault="00662E33" w:rsidP="00662E33">
      <w:pPr>
        <w:spacing w:after="0" w:line="240" w:lineRule="auto"/>
        <w:rPr>
          <w:rFonts w:ascii="Times New Roman" w:hAnsi="Times New Roman" w:cs="Times New Roman"/>
          <w:bCs/>
          <w:sz w:val="28"/>
          <w:szCs w:val="28"/>
          <w:lang w:val="kk-KZ"/>
        </w:rPr>
      </w:pPr>
    </w:p>
    <w:p w14:paraId="1DFC859A" w14:textId="77777777" w:rsidR="00662E33" w:rsidRDefault="00662E33" w:rsidP="00662E33">
      <w:pPr>
        <w:spacing w:after="0" w:line="240" w:lineRule="auto"/>
        <w:rPr>
          <w:rFonts w:ascii="Times New Roman" w:hAnsi="Times New Roman" w:cs="Times New Roman"/>
          <w:b/>
          <w:bCs/>
          <w:sz w:val="28"/>
          <w:szCs w:val="28"/>
          <w:lang w:val="kk-KZ"/>
        </w:rPr>
      </w:pPr>
    </w:p>
    <w:p w14:paraId="7B9E3231" w14:textId="77777777" w:rsidR="00662E33" w:rsidRDefault="00662E33" w:rsidP="00662E33">
      <w:pPr>
        <w:spacing w:after="0" w:line="240" w:lineRule="auto"/>
        <w:rPr>
          <w:rFonts w:ascii="Times New Roman" w:hAnsi="Times New Roman" w:cs="Times New Roman"/>
          <w:b/>
          <w:bCs/>
          <w:sz w:val="28"/>
          <w:szCs w:val="28"/>
          <w:lang w:val="kk-KZ"/>
        </w:rPr>
      </w:pPr>
    </w:p>
    <w:p w14:paraId="7EF88C6A" w14:textId="77777777" w:rsidR="00662E33" w:rsidRPr="00852394" w:rsidRDefault="00662E33" w:rsidP="00662E33">
      <w:pPr>
        <w:spacing w:after="0" w:line="240" w:lineRule="auto"/>
        <w:jc w:val="right"/>
        <w:rPr>
          <w:rFonts w:ascii="Times New Roman" w:hAnsi="Times New Roman" w:cs="Times New Roman"/>
          <w:bCs/>
          <w:sz w:val="28"/>
          <w:szCs w:val="28"/>
          <w:lang w:val="kk-KZ"/>
        </w:rPr>
      </w:pPr>
    </w:p>
    <w:p w14:paraId="202FC036" w14:textId="77777777" w:rsidR="00662E33" w:rsidRPr="00852394" w:rsidRDefault="00662E33" w:rsidP="00662E33">
      <w:pPr>
        <w:spacing w:after="0" w:line="240" w:lineRule="auto"/>
        <w:jc w:val="right"/>
        <w:rPr>
          <w:rFonts w:ascii="Times New Roman" w:hAnsi="Times New Roman" w:cs="Times New Roman"/>
          <w:bCs/>
          <w:sz w:val="28"/>
          <w:szCs w:val="28"/>
          <w:lang w:val="kk-KZ"/>
        </w:rPr>
      </w:pPr>
    </w:p>
    <w:p w14:paraId="62ED9B47" w14:textId="77777777" w:rsidR="00662E33" w:rsidRPr="00852394" w:rsidRDefault="00662E33" w:rsidP="00662E33">
      <w:pPr>
        <w:spacing w:after="0" w:line="240" w:lineRule="auto"/>
        <w:jc w:val="right"/>
        <w:rPr>
          <w:rFonts w:ascii="Times New Roman" w:hAnsi="Times New Roman" w:cs="Times New Roman"/>
          <w:bCs/>
          <w:sz w:val="28"/>
          <w:szCs w:val="28"/>
          <w:lang w:val="kk-KZ"/>
        </w:rPr>
      </w:pPr>
    </w:p>
    <w:p w14:paraId="506ACD75" w14:textId="77777777" w:rsidR="00662E33" w:rsidRPr="00852394" w:rsidRDefault="00662E33" w:rsidP="00662E33">
      <w:pPr>
        <w:spacing w:after="0" w:line="240" w:lineRule="auto"/>
        <w:jc w:val="right"/>
        <w:rPr>
          <w:rFonts w:ascii="Times New Roman" w:hAnsi="Times New Roman" w:cs="Times New Roman"/>
          <w:bCs/>
          <w:sz w:val="28"/>
          <w:szCs w:val="28"/>
          <w:lang w:val="kk-KZ"/>
        </w:rPr>
      </w:pPr>
    </w:p>
    <w:p w14:paraId="2C58D31A" w14:textId="77777777" w:rsidR="00662E33" w:rsidRPr="00852394" w:rsidRDefault="00662E33" w:rsidP="00662E33">
      <w:pPr>
        <w:spacing w:after="0" w:line="240" w:lineRule="auto"/>
        <w:jc w:val="right"/>
        <w:rPr>
          <w:rFonts w:ascii="Times New Roman" w:hAnsi="Times New Roman" w:cs="Times New Roman"/>
          <w:bCs/>
          <w:sz w:val="28"/>
          <w:szCs w:val="28"/>
          <w:lang w:val="kk-KZ"/>
        </w:rPr>
      </w:pPr>
    </w:p>
    <w:p w14:paraId="66A75EDD" w14:textId="6BE490FF" w:rsidR="00662E33" w:rsidRPr="00662E33" w:rsidRDefault="00662E33" w:rsidP="00662E33">
      <w:pPr>
        <w:spacing w:after="0" w:line="240" w:lineRule="auto"/>
        <w:jc w:val="right"/>
        <w:rPr>
          <w:rFonts w:ascii="Times New Roman" w:hAnsi="Times New Roman" w:cs="Times New Roman"/>
          <w:bCs/>
          <w:sz w:val="28"/>
          <w:szCs w:val="28"/>
          <w:lang w:val="kk-KZ"/>
        </w:rPr>
      </w:pPr>
      <w:r w:rsidRPr="00852394">
        <w:rPr>
          <w:rFonts w:ascii="Times New Roman" w:hAnsi="Times New Roman" w:cs="Times New Roman"/>
          <w:bCs/>
          <w:sz w:val="28"/>
          <w:szCs w:val="28"/>
          <w:lang w:val="kk-KZ"/>
        </w:rPr>
        <w:t>Лектор</w:t>
      </w:r>
      <w:r>
        <w:rPr>
          <w:rFonts w:ascii="Times New Roman" w:hAnsi="Times New Roman" w:cs="Times New Roman"/>
          <w:bCs/>
          <w:sz w:val="28"/>
          <w:szCs w:val="28"/>
          <w:lang w:val="kk-KZ"/>
        </w:rPr>
        <w:t xml:space="preserve">: </w:t>
      </w:r>
      <w:r w:rsidR="00294A29">
        <w:rPr>
          <w:rFonts w:ascii="Times New Roman" w:hAnsi="Times New Roman" w:cs="Times New Roman"/>
          <w:bCs/>
          <w:sz w:val="28"/>
          <w:szCs w:val="28"/>
          <w:lang w:val="kk-KZ"/>
        </w:rPr>
        <w:t>Қантай Нұрғамит</w:t>
      </w:r>
      <w:r>
        <w:rPr>
          <w:rFonts w:ascii="Times New Roman" w:hAnsi="Times New Roman" w:cs="Times New Roman"/>
          <w:bCs/>
          <w:sz w:val="28"/>
          <w:szCs w:val="28"/>
          <w:lang w:val="kk-KZ"/>
        </w:rPr>
        <w:t xml:space="preserve">, </w:t>
      </w:r>
      <w:r w:rsidRPr="00662E33">
        <w:rPr>
          <w:rFonts w:ascii="Times New Roman" w:hAnsi="Times New Roman" w:cs="Times New Roman"/>
          <w:bCs/>
          <w:sz w:val="28"/>
          <w:szCs w:val="28"/>
          <w:lang w:val="kk-KZ"/>
        </w:rPr>
        <w:t>PhD</w:t>
      </w:r>
    </w:p>
    <w:p w14:paraId="3DEF3CFF" w14:textId="77777777" w:rsidR="00662E33" w:rsidRPr="00852394" w:rsidRDefault="00662E33" w:rsidP="00662E33">
      <w:pPr>
        <w:spacing w:after="0" w:line="240" w:lineRule="auto"/>
        <w:rPr>
          <w:rFonts w:ascii="Times New Roman" w:hAnsi="Times New Roman" w:cs="Times New Roman"/>
          <w:bCs/>
          <w:sz w:val="28"/>
          <w:szCs w:val="28"/>
          <w:lang w:val="kk-KZ"/>
        </w:rPr>
      </w:pPr>
    </w:p>
    <w:p w14:paraId="1E03CE04" w14:textId="77777777" w:rsidR="00662E33" w:rsidRPr="00852394" w:rsidRDefault="00662E33" w:rsidP="00662E33">
      <w:pPr>
        <w:spacing w:after="0" w:line="240" w:lineRule="auto"/>
        <w:rPr>
          <w:rFonts w:ascii="Times New Roman" w:hAnsi="Times New Roman" w:cs="Times New Roman"/>
          <w:bCs/>
          <w:sz w:val="28"/>
          <w:szCs w:val="28"/>
          <w:lang w:val="kk-KZ"/>
        </w:rPr>
      </w:pPr>
    </w:p>
    <w:p w14:paraId="13033EF5" w14:textId="77777777" w:rsidR="00662E33" w:rsidRPr="00852394" w:rsidRDefault="00662E33" w:rsidP="00662E33">
      <w:pPr>
        <w:spacing w:after="0" w:line="240" w:lineRule="auto"/>
        <w:rPr>
          <w:rFonts w:ascii="Times New Roman" w:hAnsi="Times New Roman" w:cs="Times New Roman"/>
          <w:bCs/>
          <w:sz w:val="28"/>
          <w:szCs w:val="28"/>
          <w:lang w:val="kk-KZ"/>
        </w:rPr>
      </w:pPr>
    </w:p>
    <w:p w14:paraId="7E92E5C3" w14:textId="77777777" w:rsidR="00662E33" w:rsidRPr="00852394" w:rsidRDefault="00662E33" w:rsidP="00662E33">
      <w:pPr>
        <w:spacing w:after="0" w:line="240" w:lineRule="auto"/>
        <w:rPr>
          <w:rFonts w:ascii="Times New Roman" w:hAnsi="Times New Roman" w:cs="Times New Roman"/>
          <w:bCs/>
          <w:sz w:val="28"/>
          <w:szCs w:val="28"/>
          <w:lang w:val="kk-KZ"/>
        </w:rPr>
      </w:pPr>
    </w:p>
    <w:p w14:paraId="648562D9" w14:textId="77777777" w:rsidR="00662E33" w:rsidRPr="00852394" w:rsidRDefault="00662E33" w:rsidP="00662E33">
      <w:pPr>
        <w:spacing w:after="0" w:line="240" w:lineRule="auto"/>
        <w:rPr>
          <w:rFonts w:ascii="Times New Roman" w:hAnsi="Times New Roman" w:cs="Times New Roman"/>
          <w:bCs/>
          <w:sz w:val="28"/>
          <w:szCs w:val="28"/>
          <w:lang w:val="kk-KZ"/>
        </w:rPr>
      </w:pPr>
    </w:p>
    <w:p w14:paraId="6C2E0628" w14:textId="77777777" w:rsidR="00662E33" w:rsidRPr="00852394" w:rsidRDefault="00662E33" w:rsidP="00662E33">
      <w:pPr>
        <w:spacing w:after="0" w:line="240" w:lineRule="auto"/>
        <w:rPr>
          <w:rFonts w:ascii="Times New Roman" w:hAnsi="Times New Roman" w:cs="Times New Roman"/>
          <w:bCs/>
          <w:sz w:val="28"/>
          <w:szCs w:val="28"/>
          <w:lang w:val="kk-KZ"/>
        </w:rPr>
      </w:pPr>
    </w:p>
    <w:p w14:paraId="3CAF18E1" w14:textId="77777777" w:rsidR="00662E33" w:rsidRPr="00852394" w:rsidRDefault="00662E33" w:rsidP="00662E33">
      <w:pPr>
        <w:spacing w:after="0" w:line="240" w:lineRule="auto"/>
        <w:rPr>
          <w:rFonts w:ascii="Times New Roman" w:hAnsi="Times New Roman" w:cs="Times New Roman"/>
          <w:bCs/>
          <w:sz w:val="28"/>
          <w:szCs w:val="28"/>
          <w:lang w:val="kk-KZ"/>
        </w:rPr>
      </w:pPr>
    </w:p>
    <w:p w14:paraId="245A3C64" w14:textId="77777777" w:rsidR="00662E33" w:rsidRPr="00852394" w:rsidRDefault="00662E33" w:rsidP="00662E33">
      <w:pPr>
        <w:spacing w:after="0" w:line="240" w:lineRule="auto"/>
        <w:rPr>
          <w:rFonts w:ascii="Times New Roman" w:hAnsi="Times New Roman" w:cs="Times New Roman"/>
          <w:bCs/>
          <w:sz w:val="28"/>
          <w:szCs w:val="28"/>
          <w:lang w:val="kk-KZ"/>
        </w:rPr>
      </w:pPr>
    </w:p>
    <w:p w14:paraId="34CB9B33" w14:textId="77777777" w:rsidR="00662E33" w:rsidRPr="00852394" w:rsidRDefault="00662E33" w:rsidP="00662E33">
      <w:pPr>
        <w:spacing w:after="0" w:line="240" w:lineRule="auto"/>
        <w:rPr>
          <w:rFonts w:ascii="Times New Roman" w:hAnsi="Times New Roman" w:cs="Times New Roman"/>
          <w:bCs/>
          <w:sz w:val="28"/>
          <w:szCs w:val="28"/>
          <w:lang w:val="kk-KZ"/>
        </w:rPr>
      </w:pPr>
    </w:p>
    <w:p w14:paraId="020DC953" w14:textId="3A9B88A3" w:rsidR="00662E33" w:rsidRDefault="00662E33" w:rsidP="00662E33">
      <w:pPr>
        <w:spacing w:after="0" w:line="240" w:lineRule="auto"/>
        <w:rPr>
          <w:rFonts w:ascii="Times New Roman" w:hAnsi="Times New Roman" w:cs="Times New Roman"/>
          <w:bCs/>
          <w:sz w:val="28"/>
          <w:szCs w:val="28"/>
          <w:lang w:val="kk-KZ"/>
        </w:rPr>
      </w:pPr>
    </w:p>
    <w:p w14:paraId="7BD5B4BF" w14:textId="5083F3EE" w:rsidR="00294A29" w:rsidRDefault="00294A29" w:rsidP="00662E33">
      <w:pPr>
        <w:spacing w:after="0" w:line="240" w:lineRule="auto"/>
        <w:rPr>
          <w:rFonts w:ascii="Times New Roman" w:hAnsi="Times New Roman" w:cs="Times New Roman"/>
          <w:bCs/>
          <w:sz w:val="28"/>
          <w:szCs w:val="28"/>
          <w:lang w:val="kk-KZ"/>
        </w:rPr>
      </w:pPr>
    </w:p>
    <w:p w14:paraId="7131C4B4" w14:textId="77777777" w:rsidR="00294A29" w:rsidRPr="00852394" w:rsidRDefault="00294A29" w:rsidP="00662E33">
      <w:pPr>
        <w:spacing w:after="0" w:line="240" w:lineRule="auto"/>
        <w:rPr>
          <w:rFonts w:ascii="Times New Roman" w:hAnsi="Times New Roman" w:cs="Times New Roman"/>
          <w:bCs/>
          <w:sz w:val="28"/>
          <w:szCs w:val="28"/>
          <w:lang w:val="kk-KZ"/>
        </w:rPr>
      </w:pPr>
    </w:p>
    <w:p w14:paraId="65F127CD" w14:textId="77777777" w:rsidR="00662E33" w:rsidRPr="00852394" w:rsidRDefault="00662E33" w:rsidP="00662E33">
      <w:pPr>
        <w:spacing w:after="0" w:line="240" w:lineRule="auto"/>
        <w:rPr>
          <w:rFonts w:ascii="Times New Roman" w:hAnsi="Times New Roman" w:cs="Times New Roman"/>
          <w:bCs/>
          <w:sz w:val="28"/>
          <w:szCs w:val="28"/>
          <w:lang w:val="kk-KZ"/>
        </w:rPr>
      </w:pPr>
    </w:p>
    <w:p w14:paraId="6F90DB95" w14:textId="40439F1A" w:rsidR="00662E33" w:rsidRPr="00294A29" w:rsidRDefault="00662E33" w:rsidP="00662E33">
      <w:pPr>
        <w:spacing w:after="0" w:line="240" w:lineRule="auto"/>
        <w:jc w:val="center"/>
        <w:rPr>
          <w:rFonts w:ascii="Times New Roman" w:hAnsi="Times New Roman" w:cs="Times New Roman"/>
          <w:b/>
          <w:bCs/>
          <w:sz w:val="28"/>
          <w:szCs w:val="28"/>
          <w:lang w:val="kk-KZ"/>
        </w:rPr>
      </w:pPr>
      <w:r w:rsidRPr="00294A29">
        <w:rPr>
          <w:rFonts w:ascii="Times New Roman" w:hAnsi="Times New Roman" w:cs="Times New Roman"/>
          <w:b/>
          <w:bCs/>
          <w:sz w:val="28"/>
          <w:szCs w:val="28"/>
          <w:lang w:val="kk-KZ"/>
        </w:rPr>
        <w:t>Өскемен 2023</w:t>
      </w:r>
      <w:r w:rsidR="00294A29" w:rsidRPr="00294A29">
        <w:rPr>
          <w:rFonts w:ascii="Times New Roman" w:hAnsi="Times New Roman" w:cs="Times New Roman"/>
          <w:b/>
          <w:bCs/>
          <w:sz w:val="28"/>
          <w:szCs w:val="28"/>
          <w:lang w:val="kk-KZ"/>
        </w:rPr>
        <w:t xml:space="preserve"> </w:t>
      </w:r>
      <w:r w:rsidRPr="00294A29">
        <w:rPr>
          <w:rFonts w:ascii="Times New Roman" w:hAnsi="Times New Roman" w:cs="Times New Roman"/>
          <w:b/>
          <w:bCs/>
          <w:sz w:val="28"/>
          <w:szCs w:val="28"/>
          <w:lang w:val="kk-KZ"/>
        </w:rPr>
        <w:t>ж</w:t>
      </w:r>
      <w:r w:rsidR="00294A29" w:rsidRPr="00294A29">
        <w:rPr>
          <w:rFonts w:ascii="Times New Roman" w:hAnsi="Times New Roman" w:cs="Times New Roman"/>
          <w:b/>
          <w:bCs/>
          <w:sz w:val="28"/>
          <w:szCs w:val="28"/>
          <w:lang w:val="kk-KZ"/>
        </w:rPr>
        <w:t>.</w:t>
      </w:r>
    </w:p>
    <w:p w14:paraId="2344DA7E" w14:textId="77777777" w:rsidR="00662E33" w:rsidRDefault="00662E33" w:rsidP="00662E33">
      <w:pPr>
        <w:rPr>
          <w:rFonts w:ascii="Times New Roman" w:hAnsi="Times New Roman" w:cs="Times New Roman"/>
          <w:b/>
          <w:bCs/>
          <w:color w:val="0000FF"/>
          <w:sz w:val="28"/>
          <w:szCs w:val="28"/>
          <w:lang w:val="kk-KZ"/>
        </w:rPr>
      </w:pPr>
      <w:r>
        <w:rPr>
          <w:rFonts w:ascii="Times New Roman" w:hAnsi="Times New Roman" w:cs="Times New Roman"/>
          <w:b/>
          <w:bCs/>
          <w:color w:val="0000FF"/>
          <w:sz w:val="28"/>
          <w:szCs w:val="28"/>
          <w:lang w:val="kk-KZ"/>
        </w:rPr>
        <w:br w:type="page"/>
      </w:r>
    </w:p>
    <w:p w14:paraId="6801F3DB" w14:textId="17A8CDB6" w:rsidR="00294A29" w:rsidRDefault="00294A29" w:rsidP="00C14079">
      <w:pPr>
        <w:spacing w:after="0" w:line="240" w:lineRule="auto"/>
        <w:ind w:firstLine="540"/>
        <w:jc w:val="both"/>
        <w:rPr>
          <w:rFonts w:ascii="Times New Roman" w:hAnsi="Times New Roman" w:cs="Times New Roman"/>
          <w:sz w:val="28"/>
          <w:szCs w:val="28"/>
          <w:lang w:val="kk-KZ"/>
        </w:rPr>
      </w:pPr>
      <w:r w:rsidRPr="00662E33">
        <w:rPr>
          <w:rFonts w:ascii="Times New Roman" w:hAnsi="Times New Roman" w:cs="Times New Roman"/>
          <w:b/>
          <w:bCs/>
          <w:sz w:val="28"/>
          <w:szCs w:val="28"/>
          <w:lang w:val="kk-KZ"/>
        </w:rPr>
        <w:lastRenderedPageBreak/>
        <w:t>Электрогравиметрия әдісі</w:t>
      </w:r>
      <w:r w:rsidR="006509E8">
        <w:rPr>
          <w:rFonts w:ascii="Times New Roman" w:hAnsi="Times New Roman" w:cs="Times New Roman"/>
          <w:b/>
          <w:bCs/>
          <w:sz w:val="28"/>
          <w:szCs w:val="28"/>
          <w:lang w:val="kk-KZ"/>
        </w:rPr>
        <w:t>н талдау</w:t>
      </w:r>
      <w:bookmarkStart w:id="2" w:name="_GoBack"/>
      <w:bookmarkEnd w:id="2"/>
    </w:p>
    <w:p w14:paraId="237ED4E3" w14:textId="18895802" w:rsidR="00C14079" w:rsidRPr="00C14079" w:rsidRDefault="00C14079" w:rsidP="00C14079">
      <w:pPr>
        <w:spacing w:after="0" w:line="240" w:lineRule="auto"/>
        <w:ind w:firstLine="540"/>
        <w:jc w:val="both"/>
        <w:rPr>
          <w:rFonts w:ascii="Times New Roman" w:hAnsi="Times New Roman" w:cs="Times New Roman"/>
          <w:sz w:val="28"/>
          <w:szCs w:val="28"/>
          <w:lang w:val="kk-KZ"/>
        </w:rPr>
      </w:pPr>
      <w:r w:rsidRPr="00C14079">
        <w:rPr>
          <w:rFonts w:ascii="Times New Roman" w:hAnsi="Times New Roman" w:cs="Times New Roman"/>
          <w:sz w:val="28"/>
          <w:szCs w:val="28"/>
          <w:lang w:val="kk-KZ"/>
        </w:rPr>
        <w:t xml:space="preserve">Электрогравиметрия – электродтары сыртқы кернеумен байланысқан электрохимиялық ұяшық арқылы электр тогы өткенде химиялық реакцияның жүруіне негізделген электрохимиялық анализдеу әдісіне жатады. </w:t>
      </w:r>
    </w:p>
    <w:p w14:paraId="53B9DC62" w14:textId="77777777" w:rsidR="00C14079" w:rsidRPr="00C14079" w:rsidRDefault="00C14079" w:rsidP="00C14079">
      <w:pPr>
        <w:spacing w:after="0" w:line="240" w:lineRule="auto"/>
        <w:ind w:firstLine="540"/>
        <w:jc w:val="both"/>
        <w:rPr>
          <w:rFonts w:ascii="Times New Roman" w:hAnsi="Times New Roman" w:cs="Times New Roman"/>
          <w:sz w:val="28"/>
          <w:szCs w:val="28"/>
          <w:lang w:val="kk-KZ"/>
        </w:rPr>
      </w:pPr>
      <w:r w:rsidRPr="00C14079">
        <w:rPr>
          <w:rFonts w:ascii="Times New Roman" w:hAnsi="Times New Roman" w:cs="Times New Roman"/>
          <w:sz w:val="28"/>
          <w:szCs w:val="28"/>
          <w:lang w:val="kk-KZ"/>
        </w:rPr>
        <w:t>Электрохимиялық ұяшық арқылы ток өткенде:</w:t>
      </w:r>
    </w:p>
    <w:p w14:paraId="1C48863A" w14:textId="77777777" w:rsidR="00C14079" w:rsidRPr="00C14079" w:rsidRDefault="00C14079" w:rsidP="00C14079">
      <w:pPr>
        <w:numPr>
          <w:ilvl w:val="0"/>
          <w:numId w:val="2"/>
        </w:numPr>
        <w:spacing w:after="0" w:line="240" w:lineRule="auto"/>
        <w:jc w:val="both"/>
        <w:rPr>
          <w:rFonts w:ascii="Times New Roman" w:hAnsi="Times New Roman" w:cs="Times New Roman"/>
          <w:sz w:val="28"/>
          <w:szCs w:val="28"/>
          <w:lang w:val="kk-KZ"/>
        </w:rPr>
      </w:pPr>
      <w:r w:rsidRPr="00C14079">
        <w:rPr>
          <w:rFonts w:ascii="Times New Roman" w:hAnsi="Times New Roman" w:cs="Times New Roman"/>
          <w:sz w:val="28"/>
          <w:szCs w:val="28"/>
          <w:lang w:val="kk-KZ"/>
        </w:rPr>
        <w:t>электродтың беткі активті бөлшектерінің концентрациясы өзгереді;</w:t>
      </w:r>
    </w:p>
    <w:p w14:paraId="255224C1" w14:textId="77777777" w:rsidR="00C14079" w:rsidRPr="00C14079" w:rsidRDefault="00C14079" w:rsidP="00C14079">
      <w:pPr>
        <w:numPr>
          <w:ilvl w:val="0"/>
          <w:numId w:val="2"/>
        </w:numPr>
        <w:spacing w:after="0" w:line="240" w:lineRule="auto"/>
        <w:jc w:val="both"/>
        <w:rPr>
          <w:rFonts w:ascii="Times New Roman" w:hAnsi="Times New Roman" w:cs="Times New Roman"/>
          <w:sz w:val="28"/>
          <w:szCs w:val="28"/>
          <w:lang w:val="kk-KZ"/>
        </w:rPr>
      </w:pPr>
      <w:r w:rsidRPr="00C14079">
        <w:rPr>
          <w:rFonts w:ascii="Times New Roman" w:hAnsi="Times New Roman" w:cs="Times New Roman"/>
          <w:sz w:val="28"/>
          <w:szCs w:val="28"/>
          <w:lang w:val="kk-KZ"/>
        </w:rPr>
        <w:t>ұяшықта туындаған кедергі нәтижесінде потенциал төмендейді;</w:t>
      </w:r>
    </w:p>
    <w:p w14:paraId="5B58D71B" w14:textId="77777777" w:rsidR="00C14079" w:rsidRPr="00C14079" w:rsidRDefault="00C14079" w:rsidP="00C14079">
      <w:pPr>
        <w:numPr>
          <w:ilvl w:val="0"/>
          <w:numId w:val="2"/>
        </w:numPr>
        <w:spacing w:after="0" w:line="240" w:lineRule="auto"/>
        <w:jc w:val="both"/>
        <w:rPr>
          <w:rFonts w:ascii="Times New Roman" w:hAnsi="Times New Roman" w:cs="Times New Roman"/>
          <w:sz w:val="28"/>
          <w:szCs w:val="28"/>
          <w:lang w:val="kk-KZ"/>
        </w:rPr>
      </w:pPr>
      <w:r w:rsidRPr="00C14079">
        <w:rPr>
          <w:rFonts w:ascii="Times New Roman" w:hAnsi="Times New Roman" w:cs="Times New Roman"/>
          <w:sz w:val="28"/>
          <w:szCs w:val="28"/>
          <w:lang w:val="kk-KZ"/>
        </w:rPr>
        <w:t>электрондардың ауысу кинетикасы мен анықталатын электрохимиялық құбылыс туындайды;</w:t>
      </w:r>
    </w:p>
    <w:p w14:paraId="7A40FC39" w14:textId="77777777" w:rsidR="00C14079" w:rsidRPr="00C14079" w:rsidRDefault="00C14079" w:rsidP="00C14079">
      <w:pPr>
        <w:numPr>
          <w:ilvl w:val="0"/>
          <w:numId w:val="2"/>
        </w:numPr>
        <w:spacing w:after="0" w:line="240" w:lineRule="auto"/>
        <w:jc w:val="both"/>
        <w:rPr>
          <w:rFonts w:ascii="Times New Roman" w:hAnsi="Times New Roman" w:cs="Times New Roman"/>
          <w:sz w:val="28"/>
          <w:szCs w:val="28"/>
          <w:lang w:val="kk-KZ"/>
        </w:rPr>
      </w:pPr>
      <w:r w:rsidRPr="00C14079">
        <w:rPr>
          <w:rFonts w:ascii="Times New Roman" w:hAnsi="Times New Roman" w:cs="Times New Roman"/>
          <w:sz w:val="28"/>
          <w:szCs w:val="28"/>
          <w:lang w:val="kk-KZ"/>
        </w:rPr>
        <w:t xml:space="preserve">екі сұйық фаза арасында дифференциалдық потенциал туындайды. </w:t>
      </w:r>
    </w:p>
    <w:p w14:paraId="2A19199C" w14:textId="77777777" w:rsidR="00C14079" w:rsidRPr="00C14079" w:rsidRDefault="00C14079" w:rsidP="00C14079">
      <w:pPr>
        <w:spacing w:after="0" w:line="240" w:lineRule="auto"/>
        <w:ind w:firstLine="540"/>
        <w:jc w:val="both"/>
        <w:rPr>
          <w:rFonts w:ascii="Times New Roman" w:hAnsi="Times New Roman" w:cs="Times New Roman"/>
          <w:sz w:val="28"/>
          <w:szCs w:val="28"/>
          <w:lang w:val="kk-KZ"/>
        </w:rPr>
      </w:pPr>
      <w:r w:rsidRPr="00C14079">
        <w:rPr>
          <w:rFonts w:ascii="Times New Roman" w:hAnsi="Times New Roman" w:cs="Times New Roman"/>
          <w:sz w:val="28"/>
          <w:szCs w:val="28"/>
          <w:lang w:val="kk-KZ"/>
        </w:rPr>
        <w:t xml:space="preserve">Бұл анализді жүргізу әдісі – алдын-ала өлшенген катодта анықталатын элементті металл күйінде алып, артынан тұнбасы бар электродты өлшеп, масса айырмашылығы арқылы металл салмағын есептеуге негізделген. Осылайша кадмий, мыс, никель, қалайы, алтын, күміс т.б. металдарды алуға болады. </w:t>
      </w:r>
    </w:p>
    <w:p w14:paraId="1FF835BD" w14:textId="77777777" w:rsidR="00C14079" w:rsidRPr="00C14079" w:rsidRDefault="00C14079" w:rsidP="00C14079">
      <w:pPr>
        <w:spacing w:after="0" w:line="240" w:lineRule="auto"/>
        <w:ind w:firstLine="540"/>
        <w:jc w:val="both"/>
        <w:rPr>
          <w:rFonts w:ascii="Times New Roman" w:hAnsi="Times New Roman" w:cs="Times New Roman"/>
          <w:sz w:val="28"/>
          <w:szCs w:val="28"/>
          <w:lang w:val="kk-KZ"/>
        </w:rPr>
      </w:pPr>
      <w:r w:rsidRPr="00C14079">
        <w:rPr>
          <w:rFonts w:ascii="Times New Roman" w:hAnsi="Times New Roman" w:cs="Times New Roman"/>
          <w:sz w:val="28"/>
          <w:szCs w:val="28"/>
          <w:lang w:val="kk-KZ"/>
        </w:rPr>
        <w:t>Электротұндыруға негізделген анализдеу әдісі басқа гравиметриялық әдістер секілді бірнеше талапқа сай болуы керек:</w:t>
      </w:r>
    </w:p>
    <w:p w14:paraId="103252C1" w14:textId="77777777" w:rsidR="00C14079" w:rsidRPr="00C14079" w:rsidRDefault="00C14079" w:rsidP="00C14079">
      <w:pPr>
        <w:numPr>
          <w:ilvl w:val="0"/>
          <w:numId w:val="3"/>
        </w:numPr>
        <w:spacing w:after="0" w:line="240" w:lineRule="auto"/>
        <w:jc w:val="both"/>
        <w:rPr>
          <w:rFonts w:ascii="Times New Roman" w:hAnsi="Times New Roman" w:cs="Times New Roman"/>
          <w:sz w:val="28"/>
          <w:szCs w:val="28"/>
          <w:lang w:val="kk-KZ"/>
        </w:rPr>
      </w:pPr>
      <w:r w:rsidRPr="00C14079">
        <w:rPr>
          <w:rFonts w:ascii="Times New Roman" w:hAnsi="Times New Roman" w:cs="Times New Roman"/>
          <w:sz w:val="28"/>
          <w:szCs w:val="28"/>
          <w:lang w:val="kk-KZ"/>
        </w:rPr>
        <w:t>анықталатын зат сандық бөлінуі тиіс;</w:t>
      </w:r>
    </w:p>
    <w:p w14:paraId="759D6757" w14:textId="77777777" w:rsidR="00C14079" w:rsidRPr="00C14079" w:rsidRDefault="00C14079" w:rsidP="00C14079">
      <w:pPr>
        <w:numPr>
          <w:ilvl w:val="0"/>
          <w:numId w:val="3"/>
        </w:numPr>
        <w:spacing w:after="0" w:line="240" w:lineRule="auto"/>
        <w:jc w:val="both"/>
        <w:rPr>
          <w:rFonts w:ascii="Times New Roman" w:hAnsi="Times New Roman" w:cs="Times New Roman"/>
          <w:sz w:val="28"/>
          <w:szCs w:val="28"/>
          <w:lang w:val="kk-KZ"/>
        </w:rPr>
      </w:pPr>
      <w:r w:rsidRPr="00C14079">
        <w:rPr>
          <w:rFonts w:ascii="Times New Roman" w:hAnsi="Times New Roman" w:cs="Times New Roman"/>
          <w:sz w:val="28"/>
          <w:szCs w:val="28"/>
          <w:lang w:val="kk-KZ"/>
        </w:rPr>
        <w:t>алынатын тұнба таза, ұсақ түйіршікті, электрод бетіне тығыз жабысқан болуы керек.</w:t>
      </w:r>
    </w:p>
    <w:p w14:paraId="32925B69" w14:textId="77777777" w:rsidR="00C14079" w:rsidRPr="00C14079" w:rsidRDefault="00C14079" w:rsidP="00C14079">
      <w:pPr>
        <w:spacing w:after="0" w:line="240" w:lineRule="auto"/>
        <w:jc w:val="both"/>
        <w:rPr>
          <w:rFonts w:ascii="Times New Roman" w:hAnsi="Times New Roman" w:cs="Times New Roman"/>
          <w:sz w:val="28"/>
          <w:szCs w:val="28"/>
          <w:lang w:val="kk-KZ"/>
        </w:rPr>
      </w:pPr>
      <w:r w:rsidRPr="00C14079">
        <w:rPr>
          <w:rFonts w:ascii="Times New Roman" w:hAnsi="Times New Roman" w:cs="Times New Roman"/>
          <w:sz w:val="28"/>
          <w:szCs w:val="28"/>
          <w:lang w:val="kk-KZ"/>
        </w:rPr>
        <w:t>Тұнба сапасы:</w:t>
      </w:r>
    </w:p>
    <w:p w14:paraId="33C986B7" w14:textId="77777777" w:rsidR="00C14079" w:rsidRPr="00C14079" w:rsidRDefault="00C14079" w:rsidP="00C14079">
      <w:pPr>
        <w:numPr>
          <w:ilvl w:val="1"/>
          <w:numId w:val="3"/>
        </w:numPr>
        <w:spacing w:after="0" w:line="240" w:lineRule="auto"/>
        <w:jc w:val="both"/>
        <w:rPr>
          <w:rFonts w:ascii="Times New Roman" w:hAnsi="Times New Roman" w:cs="Times New Roman"/>
          <w:sz w:val="28"/>
          <w:szCs w:val="28"/>
          <w:lang w:val="kk-KZ"/>
        </w:rPr>
      </w:pPr>
      <w:r w:rsidRPr="00C14079">
        <w:rPr>
          <w:rFonts w:ascii="Times New Roman" w:hAnsi="Times New Roman" w:cs="Times New Roman"/>
          <w:sz w:val="28"/>
          <w:szCs w:val="28"/>
          <w:lang w:val="kk-KZ"/>
        </w:rPr>
        <w:t xml:space="preserve">ток тығыздығы; </w:t>
      </w:r>
    </w:p>
    <w:p w14:paraId="5541DD77" w14:textId="77777777" w:rsidR="00C14079" w:rsidRPr="00C14079" w:rsidRDefault="00C14079" w:rsidP="00C14079">
      <w:pPr>
        <w:numPr>
          <w:ilvl w:val="1"/>
          <w:numId w:val="3"/>
        </w:numPr>
        <w:spacing w:after="0" w:line="240" w:lineRule="auto"/>
        <w:jc w:val="both"/>
        <w:rPr>
          <w:rFonts w:ascii="Times New Roman" w:hAnsi="Times New Roman" w:cs="Times New Roman"/>
          <w:sz w:val="28"/>
          <w:szCs w:val="28"/>
          <w:lang w:val="kk-KZ"/>
        </w:rPr>
      </w:pPr>
      <w:r w:rsidRPr="00C14079">
        <w:rPr>
          <w:rFonts w:ascii="Times New Roman" w:hAnsi="Times New Roman" w:cs="Times New Roman"/>
          <w:sz w:val="28"/>
          <w:szCs w:val="28"/>
          <w:lang w:val="kk-KZ"/>
        </w:rPr>
        <w:t>ерітінді құрамы мен температурасы;</w:t>
      </w:r>
    </w:p>
    <w:p w14:paraId="5ADA06E7" w14:textId="77777777" w:rsidR="00C14079" w:rsidRPr="00C14079" w:rsidRDefault="00C14079" w:rsidP="00C14079">
      <w:pPr>
        <w:numPr>
          <w:ilvl w:val="1"/>
          <w:numId w:val="3"/>
        </w:numPr>
        <w:spacing w:after="0" w:line="240" w:lineRule="auto"/>
        <w:jc w:val="both"/>
        <w:rPr>
          <w:rFonts w:ascii="Times New Roman" w:hAnsi="Times New Roman" w:cs="Times New Roman"/>
          <w:sz w:val="28"/>
          <w:szCs w:val="28"/>
          <w:lang w:val="kk-KZ"/>
        </w:rPr>
      </w:pPr>
      <w:r w:rsidRPr="00C14079">
        <w:rPr>
          <w:rFonts w:ascii="Times New Roman" w:hAnsi="Times New Roman" w:cs="Times New Roman"/>
          <w:sz w:val="28"/>
          <w:szCs w:val="28"/>
          <w:lang w:val="kk-KZ"/>
        </w:rPr>
        <w:t>электрод беті мен жасалған материалына;</w:t>
      </w:r>
    </w:p>
    <w:p w14:paraId="7947C29A" w14:textId="77777777" w:rsidR="00C14079" w:rsidRPr="00C14079" w:rsidRDefault="00C14079" w:rsidP="00C14079">
      <w:pPr>
        <w:numPr>
          <w:ilvl w:val="1"/>
          <w:numId w:val="3"/>
        </w:numPr>
        <w:spacing w:after="0" w:line="240" w:lineRule="auto"/>
        <w:jc w:val="both"/>
        <w:rPr>
          <w:rFonts w:ascii="Times New Roman" w:hAnsi="Times New Roman" w:cs="Times New Roman"/>
          <w:sz w:val="28"/>
          <w:szCs w:val="28"/>
          <w:lang w:val="kk-KZ"/>
        </w:rPr>
      </w:pPr>
      <w:r w:rsidRPr="00C14079">
        <w:rPr>
          <w:rFonts w:ascii="Times New Roman" w:hAnsi="Times New Roman" w:cs="Times New Roman"/>
          <w:sz w:val="28"/>
          <w:szCs w:val="28"/>
          <w:lang w:val="kk-KZ"/>
        </w:rPr>
        <w:t xml:space="preserve">араластыру жылдамдығына тәуелді. </w:t>
      </w:r>
    </w:p>
    <w:p w14:paraId="5101835B" w14:textId="1384AFF6" w:rsidR="00C14079" w:rsidRPr="00C14079" w:rsidRDefault="00C14079" w:rsidP="00294A29">
      <w:pPr>
        <w:spacing w:after="0" w:line="240" w:lineRule="auto"/>
        <w:ind w:firstLine="567"/>
        <w:rPr>
          <w:rFonts w:ascii="Times New Roman" w:hAnsi="Times New Roman" w:cs="Times New Roman"/>
          <w:b/>
          <w:color w:val="000000"/>
          <w:sz w:val="28"/>
          <w:szCs w:val="28"/>
          <w:lang w:val="kk-KZ"/>
        </w:rPr>
      </w:pPr>
      <w:r w:rsidRPr="00C14079">
        <w:rPr>
          <w:rFonts w:ascii="Times New Roman" w:hAnsi="Times New Roman" w:cs="Times New Roman"/>
          <w:b/>
          <w:color w:val="000000"/>
          <w:sz w:val="28"/>
          <w:szCs w:val="28"/>
          <w:lang w:val="kk-KZ"/>
        </w:rPr>
        <w:t>Кулонометрия әдісі</w:t>
      </w:r>
      <w:r w:rsidR="00294A29">
        <w:rPr>
          <w:rFonts w:ascii="Times New Roman" w:hAnsi="Times New Roman" w:cs="Times New Roman"/>
          <w:b/>
          <w:color w:val="000000"/>
          <w:sz w:val="28"/>
          <w:szCs w:val="28"/>
          <w:lang w:val="kk-KZ"/>
        </w:rPr>
        <w:t>:</w:t>
      </w:r>
    </w:p>
    <w:p w14:paraId="42192C2D" w14:textId="77777777" w:rsidR="00C14079" w:rsidRPr="00C14079" w:rsidRDefault="00C14079" w:rsidP="00C14079">
      <w:pPr>
        <w:spacing w:after="0" w:line="240" w:lineRule="auto"/>
        <w:ind w:firstLine="540"/>
        <w:jc w:val="both"/>
        <w:rPr>
          <w:rFonts w:ascii="Times New Roman" w:hAnsi="Times New Roman" w:cs="Times New Roman"/>
          <w:sz w:val="28"/>
          <w:szCs w:val="28"/>
          <w:lang w:val="kk-KZ"/>
        </w:rPr>
      </w:pPr>
      <w:r w:rsidRPr="00C14079">
        <w:rPr>
          <w:rFonts w:ascii="Times New Roman" w:hAnsi="Times New Roman" w:cs="Times New Roman"/>
          <w:sz w:val="28"/>
          <w:szCs w:val="28"/>
          <w:lang w:val="kk-KZ"/>
        </w:rPr>
        <w:t xml:space="preserve">Анализдеудің кулонометрлік әдісі – ерітінді мен балқымадағы электрохимиялық реакция толық жүруі үшін қажетті электрдің мөлшерін өлшеуге негізделген. Есептеу кулон заңы бойынша жүргізіледі. Бұл әдіспен алнализдегенде өте аз концентрацияны да анықтауға болады. </w:t>
      </w:r>
    </w:p>
    <w:p w14:paraId="5AC08653" w14:textId="77777777" w:rsidR="00C14079" w:rsidRPr="00C14079" w:rsidRDefault="00C14079" w:rsidP="00C14079">
      <w:pPr>
        <w:spacing w:after="0" w:line="240" w:lineRule="auto"/>
        <w:ind w:firstLine="540"/>
        <w:jc w:val="both"/>
        <w:rPr>
          <w:rFonts w:ascii="Times New Roman" w:hAnsi="Times New Roman" w:cs="Times New Roman"/>
          <w:sz w:val="28"/>
          <w:szCs w:val="28"/>
          <w:lang w:val="kk-KZ"/>
        </w:rPr>
      </w:pPr>
      <w:r w:rsidRPr="00C14079">
        <w:rPr>
          <w:rFonts w:ascii="Times New Roman" w:hAnsi="Times New Roman" w:cs="Times New Roman"/>
          <w:sz w:val="28"/>
          <w:szCs w:val="28"/>
          <w:lang w:val="kk-KZ"/>
        </w:rPr>
        <w:t>Кулонометрлік анализдеу – кез келген электродтық реакцияға жұмсалатын электр мөлшерін өлшеуге пайдаланылады:</w:t>
      </w:r>
    </w:p>
    <w:p w14:paraId="26EDFF09" w14:textId="77777777" w:rsidR="00C14079" w:rsidRPr="00C14079" w:rsidRDefault="00C14079" w:rsidP="00C14079">
      <w:pPr>
        <w:spacing w:after="0" w:line="240" w:lineRule="auto"/>
        <w:ind w:firstLine="540"/>
        <w:jc w:val="center"/>
        <w:rPr>
          <w:rFonts w:ascii="Times New Roman" w:hAnsi="Times New Roman" w:cs="Times New Roman"/>
          <w:sz w:val="28"/>
          <w:szCs w:val="28"/>
          <w:lang w:val="kk-KZ"/>
        </w:rPr>
      </w:pPr>
      <w:r w:rsidRPr="00C14079">
        <w:rPr>
          <w:rFonts w:ascii="Times New Roman" w:hAnsi="Times New Roman" w:cs="Times New Roman"/>
          <w:position w:val="-6"/>
          <w:sz w:val="28"/>
          <w:szCs w:val="28"/>
          <w:lang w:val="kk-KZ"/>
        </w:rPr>
        <w:object w:dxaOrig="1660" w:dyaOrig="440" w14:anchorId="14DAAD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25pt;height:21.75pt" o:ole="">
            <v:imagedata r:id="rId6" o:title=""/>
          </v:shape>
          <o:OLEObject Type="Embed" ProgID="Equation.3" ShapeID="_x0000_i1025" DrawAspect="Content" ObjectID="_1760737826" r:id="rId7"/>
        </w:object>
      </w:r>
    </w:p>
    <w:p w14:paraId="135DD0CB" w14:textId="77777777" w:rsidR="00C14079" w:rsidRPr="00C14079" w:rsidRDefault="00C14079" w:rsidP="00C14079">
      <w:pPr>
        <w:spacing w:after="0" w:line="240" w:lineRule="auto"/>
        <w:ind w:firstLine="540"/>
        <w:jc w:val="both"/>
        <w:rPr>
          <w:rFonts w:ascii="Times New Roman" w:hAnsi="Times New Roman" w:cs="Times New Roman"/>
          <w:sz w:val="28"/>
          <w:szCs w:val="28"/>
          <w:lang w:val="kk-KZ"/>
        </w:rPr>
      </w:pPr>
      <w:r w:rsidRPr="00C14079">
        <w:rPr>
          <w:rFonts w:ascii="Times New Roman" w:hAnsi="Times New Roman" w:cs="Times New Roman"/>
          <w:sz w:val="28"/>
          <w:szCs w:val="28"/>
          <w:lang w:val="kk-KZ"/>
        </w:rPr>
        <w:t>Фарадей заңына негізделіп, электрдің саны бойынша тотықтырғыштың немесе тотықсыздандырғыштың массасы анықталады:</w:t>
      </w:r>
    </w:p>
    <w:p w14:paraId="111FAB07" w14:textId="77777777" w:rsidR="00C14079" w:rsidRPr="00C14079" w:rsidRDefault="00C14079" w:rsidP="00C14079">
      <w:pPr>
        <w:spacing w:after="0" w:line="240" w:lineRule="auto"/>
        <w:ind w:firstLine="540"/>
        <w:jc w:val="center"/>
        <w:rPr>
          <w:rFonts w:ascii="Times New Roman" w:hAnsi="Times New Roman" w:cs="Times New Roman"/>
          <w:sz w:val="28"/>
          <w:szCs w:val="28"/>
          <w:lang w:val="kk-KZ"/>
        </w:rPr>
      </w:pPr>
      <w:r w:rsidRPr="00C14079">
        <w:rPr>
          <w:rFonts w:ascii="Times New Roman" w:hAnsi="Times New Roman" w:cs="Times New Roman"/>
          <w:position w:val="-24"/>
          <w:sz w:val="28"/>
          <w:szCs w:val="28"/>
          <w:lang w:val="kk-KZ"/>
        </w:rPr>
        <w:object w:dxaOrig="3060" w:dyaOrig="639" w14:anchorId="243E1CF4">
          <v:shape id="_x0000_i1026" type="#_x0000_t75" style="width:153pt;height:32.25pt" o:ole="">
            <v:imagedata r:id="rId8" o:title=""/>
          </v:shape>
          <o:OLEObject Type="Embed" ProgID="Equation.3" ShapeID="_x0000_i1026" DrawAspect="Content" ObjectID="_1760737827" r:id="rId9"/>
        </w:object>
      </w:r>
    </w:p>
    <w:p w14:paraId="06F0F6A0" w14:textId="77777777" w:rsidR="00C14079" w:rsidRPr="00C14079" w:rsidRDefault="00C14079" w:rsidP="00C14079">
      <w:pPr>
        <w:spacing w:after="0" w:line="240" w:lineRule="auto"/>
        <w:ind w:firstLine="540"/>
        <w:jc w:val="both"/>
        <w:rPr>
          <w:rFonts w:ascii="Times New Roman" w:hAnsi="Times New Roman" w:cs="Times New Roman"/>
          <w:sz w:val="28"/>
          <w:szCs w:val="28"/>
          <w:lang w:val="kk-KZ"/>
        </w:rPr>
      </w:pPr>
      <w:r w:rsidRPr="00C14079">
        <w:rPr>
          <w:rFonts w:ascii="Times New Roman" w:hAnsi="Times New Roman" w:cs="Times New Roman"/>
          <w:sz w:val="28"/>
          <w:szCs w:val="28"/>
          <w:lang w:val="kk-KZ"/>
        </w:rPr>
        <w:t>Мұндағы М және М</w:t>
      </w:r>
      <w:r w:rsidRPr="00C14079">
        <w:rPr>
          <w:rFonts w:ascii="Times New Roman" w:hAnsi="Times New Roman" w:cs="Times New Roman"/>
          <w:sz w:val="28"/>
          <w:szCs w:val="28"/>
          <w:vertAlign w:val="subscript"/>
          <w:lang w:val="kk-KZ"/>
        </w:rPr>
        <w:t>экв</w:t>
      </w:r>
      <w:r w:rsidRPr="00C14079">
        <w:rPr>
          <w:rFonts w:ascii="Times New Roman" w:hAnsi="Times New Roman" w:cs="Times New Roman"/>
          <w:sz w:val="28"/>
          <w:szCs w:val="28"/>
          <w:lang w:val="kk-KZ"/>
        </w:rPr>
        <w:t xml:space="preserve"> – эквиваленттің молекулалық массасы; М- мольдік масса, г/моль; </w:t>
      </w:r>
      <w:r w:rsidRPr="00C14079">
        <w:rPr>
          <w:rFonts w:ascii="Times New Roman" w:hAnsi="Times New Roman" w:cs="Times New Roman"/>
          <w:position w:val="-4"/>
          <w:sz w:val="28"/>
          <w:szCs w:val="28"/>
          <w:lang w:val="kk-KZ"/>
        </w:rPr>
        <w:object w:dxaOrig="380" w:dyaOrig="260" w14:anchorId="7DE98B3D">
          <v:shape id="_x0000_i1027" type="#_x0000_t75" style="width:18.75pt;height:12.75pt" o:ole="">
            <v:imagedata r:id="rId10" o:title=""/>
          </v:shape>
          <o:OLEObject Type="Embed" ProgID="Equation.3" ShapeID="_x0000_i1027" DrawAspect="Content" ObjectID="_1760737828" r:id="rId11"/>
        </w:object>
      </w:r>
      <w:r w:rsidRPr="00C14079">
        <w:rPr>
          <w:rFonts w:ascii="Times New Roman" w:hAnsi="Times New Roman" w:cs="Times New Roman"/>
          <w:sz w:val="28"/>
          <w:szCs w:val="28"/>
          <w:lang w:val="kk-KZ"/>
        </w:rPr>
        <w:t xml:space="preserve">ток күші, А; </w:t>
      </w:r>
      <w:r w:rsidRPr="00C14079">
        <w:rPr>
          <w:rFonts w:ascii="Times New Roman" w:hAnsi="Times New Roman" w:cs="Times New Roman"/>
          <w:position w:val="-6"/>
          <w:sz w:val="28"/>
          <w:szCs w:val="28"/>
          <w:lang w:val="kk-KZ"/>
        </w:rPr>
        <w:object w:dxaOrig="320" w:dyaOrig="240" w14:anchorId="038F91C2">
          <v:shape id="_x0000_i1028" type="#_x0000_t75" style="width:15.75pt;height:12pt" o:ole="">
            <v:imagedata r:id="rId12" o:title=""/>
          </v:shape>
          <o:OLEObject Type="Embed" ProgID="Equation.3" ShapeID="_x0000_i1028" DrawAspect="Content" ObjectID="_1760737829" r:id="rId13"/>
        </w:object>
      </w:r>
      <w:r w:rsidRPr="00C14079">
        <w:rPr>
          <w:rFonts w:ascii="Times New Roman" w:hAnsi="Times New Roman" w:cs="Times New Roman"/>
          <w:sz w:val="28"/>
          <w:szCs w:val="28"/>
          <w:lang w:val="kk-KZ"/>
        </w:rPr>
        <w:t xml:space="preserve">уақыт, с; </w:t>
      </w:r>
      <w:r w:rsidRPr="00C14079">
        <w:rPr>
          <w:rFonts w:ascii="Times New Roman" w:hAnsi="Times New Roman" w:cs="Times New Roman"/>
          <w:position w:val="-6"/>
          <w:sz w:val="28"/>
          <w:szCs w:val="28"/>
          <w:lang w:val="kk-KZ"/>
        </w:rPr>
        <w:object w:dxaOrig="380" w:dyaOrig="220" w14:anchorId="35D776D9">
          <v:shape id="_x0000_i1029" type="#_x0000_t75" style="width:18.75pt;height:11.25pt" o:ole="">
            <v:imagedata r:id="rId14" o:title=""/>
          </v:shape>
          <o:OLEObject Type="Embed" ProgID="Equation.3" ShapeID="_x0000_i1029" DrawAspect="Content" ObjectID="_1760737830" r:id="rId15"/>
        </w:object>
      </w:r>
      <w:r w:rsidRPr="00C14079">
        <w:rPr>
          <w:rFonts w:ascii="Times New Roman" w:hAnsi="Times New Roman" w:cs="Times New Roman"/>
          <w:sz w:val="28"/>
          <w:szCs w:val="28"/>
          <w:lang w:val="kk-KZ"/>
        </w:rPr>
        <w:t xml:space="preserve">реакцияға қатысқан электрондар саны; 96485 – Фарадей саны немесе Фарадей тұрақтысы Кл/моль; </w:t>
      </w:r>
      <w:r w:rsidRPr="00C14079">
        <w:rPr>
          <w:rFonts w:ascii="Times New Roman" w:hAnsi="Times New Roman" w:cs="Times New Roman"/>
          <w:position w:val="-10"/>
          <w:sz w:val="28"/>
          <w:szCs w:val="28"/>
          <w:lang w:val="kk-KZ"/>
        </w:rPr>
        <w:object w:dxaOrig="420" w:dyaOrig="320" w14:anchorId="25F74597">
          <v:shape id="_x0000_i1030" type="#_x0000_t75" style="width:21pt;height:15.75pt" o:ole="">
            <v:imagedata r:id="rId16" o:title=""/>
          </v:shape>
          <o:OLEObject Type="Embed" ProgID="Equation.3" ShapeID="_x0000_i1030" DrawAspect="Content" ObjectID="_1760737831" r:id="rId17"/>
        </w:object>
      </w:r>
      <w:r w:rsidRPr="00C14079">
        <w:rPr>
          <w:rFonts w:ascii="Times New Roman" w:hAnsi="Times New Roman" w:cs="Times New Roman"/>
          <w:sz w:val="28"/>
          <w:szCs w:val="28"/>
          <w:lang w:val="kk-KZ"/>
        </w:rPr>
        <w:t>электр мөлшері, Кл.</w:t>
      </w:r>
    </w:p>
    <w:p w14:paraId="65320BC0" w14:textId="77777777" w:rsidR="00C14079" w:rsidRPr="00C14079" w:rsidRDefault="00C14079" w:rsidP="00C14079">
      <w:pPr>
        <w:spacing w:after="0" w:line="240" w:lineRule="auto"/>
        <w:ind w:firstLine="540"/>
        <w:jc w:val="both"/>
        <w:rPr>
          <w:rFonts w:ascii="Times New Roman" w:hAnsi="Times New Roman" w:cs="Times New Roman"/>
          <w:sz w:val="28"/>
          <w:szCs w:val="28"/>
          <w:lang w:val="kk-KZ"/>
        </w:rPr>
      </w:pPr>
      <w:r w:rsidRPr="00C14079">
        <w:rPr>
          <w:rFonts w:ascii="Times New Roman" w:hAnsi="Times New Roman" w:cs="Times New Roman"/>
          <w:sz w:val="28"/>
          <w:szCs w:val="28"/>
          <w:lang w:val="kk-KZ"/>
        </w:rPr>
        <w:t>Кулонометрлік анализдеуді жүргізгендемына шарттар орындалуы қажет:</w:t>
      </w:r>
    </w:p>
    <w:p w14:paraId="4BF9A45C" w14:textId="77777777" w:rsidR="00C14079" w:rsidRPr="00C14079" w:rsidRDefault="00C14079" w:rsidP="00C14079">
      <w:pPr>
        <w:numPr>
          <w:ilvl w:val="0"/>
          <w:numId w:val="4"/>
        </w:numPr>
        <w:spacing w:after="0" w:line="240" w:lineRule="auto"/>
        <w:jc w:val="both"/>
        <w:rPr>
          <w:rFonts w:ascii="Times New Roman" w:hAnsi="Times New Roman" w:cs="Times New Roman"/>
          <w:sz w:val="28"/>
          <w:szCs w:val="28"/>
          <w:lang w:val="kk-KZ"/>
        </w:rPr>
      </w:pPr>
      <w:r w:rsidRPr="00C14079">
        <w:rPr>
          <w:rFonts w:ascii="Times New Roman" w:hAnsi="Times New Roman" w:cs="Times New Roman"/>
          <w:sz w:val="28"/>
          <w:szCs w:val="28"/>
          <w:lang w:val="kk-KZ"/>
        </w:rPr>
        <w:t>ток бойынша шығымы 100%-ға тең болатын тек бір ғана электрохимиялық реакцияның жүруі;</w:t>
      </w:r>
    </w:p>
    <w:p w14:paraId="43232E92" w14:textId="77777777" w:rsidR="00C14079" w:rsidRPr="00C14079" w:rsidRDefault="00C14079" w:rsidP="00C14079">
      <w:pPr>
        <w:numPr>
          <w:ilvl w:val="0"/>
          <w:numId w:val="4"/>
        </w:numPr>
        <w:spacing w:after="0" w:line="240" w:lineRule="auto"/>
        <w:jc w:val="both"/>
        <w:rPr>
          <w:rFonts w:ascii="Times New Roman" w:hAnsi="Times New Roman" w:cs="Times New Roman"/>
          <w:sz w:val="28"/>
          <w:szCs w:val="28"/>
          <w:lang w:val="kk-KZ"/>
        </w:rPr>
      </w:pPr>
      <w:r w:rsidRPr="00C14079">
        <w:rPr>
          <w:rFonts w:ascii="Times New Roman" w:hAnsi="Times New Roman" w:cs="Times New Roman"/>
          <w:sz w:val="28"/>
          <w:szCs w:val="28"/>
          <w:lang w:val="kk-KZ"/>
        </w:rPr>
        <w:lastRenderedPageBreak/>
        <w:t>тура кулонометриядағы электрохимиялық өзгеру құбылысының соңын немесе кулонометрлік титрлеу кезіндегі табудың тәсілі болу керек;</w:t>
      </w:r>
    </w:p>
    <w:p w14:paraId="37BE6604" w14:textId="77777777" w:rsidR="00C14079" w:rsidRPr="00C14079" w:rsidRDefault="00C14079" w:rsidP="00C14079">
      <w:pPr>
        <w:numPr>
          <w:ilvl w:val="0"/>
          <w:numId w:val="4"/>
        </w:numPr>
        <w:spacing w:after="0" w:line="240" w:lineRule="auto"/>
        <w:jc w:val="both"/>
        <w:rPr>
          <w:rFonts w:ascii="Times New Roman" w:hAnsi="Times New Roman" w:cs="Times New Roman"/>
          <w:sz w:val="28"/>
          <w:szCs w:val="28"/>
          <w:lang w:val="kk-KZ"/>
        </w:rPr>
      </w:pPr>
      <w:r w:rsidRPr="00C14079">
        <w:rPr>
          <w:rFonts w:ascii="Times New Roman" w:hAnsi="Times New Roman" w:cs="Times New Roman"/>
          <w:sz w:val="28"/>
          <w:szCs w:val="28"/>
          <w:lang w:val="kk-KZ"/>
        </w:rPr>
        <w:t>электрохимиялық әрекеттескен заттың массасын есептеу үшін реакцияға жұмсалынған электр мөлшері дәл және сенімді анықтау керек.</w:t>
      </w:r>
    </w:p>
    <w:p w14:paraId="1E5C6C2A" w14:textId="77777777" w:rsidR="00C14079" w:rsidRPr="00C14079" w:rsidRDefault="00C14079" w:rsidP="00C14079">
      <w:pPr>
        <w:spacing w:after="0" w:line="240" w:lineRule="auto"/>
        <w:ind w:firstLine="540"/>
        <w:jc w:val="both"/>
        <w:rPr>
          <w:rFonts w:ascii="Times New Roman" w:hAnsi="Times New Roman" w:cs="Times New Roman"/>
          <w:sz w:val="28"/>
          <w:szCs w:val="28"/>
          <w:lang w:val="kk-KZ"/>
        </w:rPr>
      </w:pPr>
      <w:r w:rsidRPr="00C14079">
        <w:rPr>
          <w:rFonts w:ascii="Times New Roman" w:hAnsi="Times New Roman" w:cs="Times New Roman"/>
          <w:sz w:val="28"/>
          <w:szCs w:val="28"/>
          <w:lang w:val="kk-KZ"/>
        </w:rPr>
        <w:t>Амперостатикалық кулонометрия әдісіндегі электрдің мөлшері ток күшінің уақытқа көбейтіндісі ретінде есептеледі.</w:t>
      </w:r>
    </w:p>
    <w:p w14:paraId="5AAE5063" w14:textId="77777777" w:rsidR="00C14079" w:rsidRPr="00C14079" w:rsidRDefault="00C14079" w:rsidP="00C14079">
      <w:pPr>
        <w:spacing w:after="0" w:line="240" w:lineRule="auto"/>
        <w:ind w:firstLine="540"/>
        <w:jc w:val="both"/>
        <w:rPr>
          <w:rFonts w:ascii="Times New Roman" w:hAnsi="Times New Roman" w:cs="Times New Roman"/>
          <w:sz w:val="28"/>
          <w:szCs w:val="28"/>
          <w:lang w:val="kk-KZ"/>
        </w:rPr>
      </w:pPr>
      <w:r w:rsidRPr="00C14079">
        <w:rPr>
          <w:rFonts w:ascii="Times New Roman" w:hAnsi="Times New Roman" w:cs="Times New Roman"/>
          <w:sz w:val="28"/>
          <w:szCs w:val="28"/>
          <w:lang w:val="kk-KZ"/>
        </w:rPr>
        <w:t>Потенциостатикалық кулонометриядағы зерттелетін ерітінді арқылы өткен ток күшікесімді уақыт өткенде азаяды. Мұндай жағдайда электр мөлшерін өлшеу үшін интеграторларды немесе кулонометрлерді пайдаланады.</w:t>
      </w:r>
    </w:p>
    <w:p w14:paraId="6C4ECA97" w14:textId="77777777" w:rsidR="00C14079" w:rsidRPr="00C14079" w:rsidRDefault="00C14079" w:rsidP="00C14079">
      <w:pPr>
        <w:spacing w:after="0" w:line="240" w:lineRule="auto"/>
        <w:ind w:firstLine="540"/>
        <w:jc w:val="both"/>
        <w:rPr>
          <w:rFonts w:ascii="Times New Roman" w:hAnsi="Times New Roman" w:cs="Times New Roman"/>
          <w:sz w:val="28"/>
          <w:szCs w:val="28"/>
          <w:lang w:val="kk-KZ"/>
        </w:rPr>
      </w:pPr>
      <w:r w:rsidRPr="00C14079">
        <w:rPr>
          <w:rFonts w:ascii="Times New Roman" w:hAnsi="Times New Roman" w:cs="Times New Roman"/>
          <w:sz w:val="28"/>
          <w:szCs w:val="28"/>
          <w:lang w:val="kk-KZ"/>
        </w:rPr>
        <w:t>Кулонометрлік анализдеу әдісі екі режим бойынша жүзеге асатындықтан екі топқа жіктеледі:</w:t>
      </w:r>
    </w:p>
    <w:p w14:paraId="25BF00E3" w14:textId="77777777" w:rsidR="00C14079" w:rsidRPr="00C14079" w:rsidRDefault="00C14079" w:rsidP="00C14079">
      <w:pPr>
        <w:numPr>
          <w:ilvl w:val="0"/>
          <w:numId w:val="5"/>
        </w:numPr>
        <w:spacing w:after="0" w:line="240" w:lineRule="auto"/>
        <w:jc w:val="both"/>
        <w:rPr>
          <w:rFonts w:ascii="Times New Roman" w:hAnsi="Times New Roman" w:cs="Times New Roman"/>
          <w:sz w:val="28"/>
          <w:szCs w:val="28"/>
          <w:lang w:val="kk-KZ"/>
        </w:rPr>
      </w:pPr>
      <w:r w:rsidRPr="00C14079">
        <w:rPr>
          <w:rFonts w:ascii="Times New Roman" w:hAnsi="Times New Roman" w:cs="Times New Roman"/>
          <w:sz w:val="28"/>
          <w:szCs w:val="28"/>
          <w:lang w:val="kk-KZ"/>
        </w:rPr>
        <w:t>потенциостатикалық;</w:t>
      </w:r>
    </w:p>
    <w:p w14:paraId="2B91CC06" w14:textId="77777777" w:rsidR="00C14079" w:rsidRPr="00C14079" w:rsidRDefault="00C14079" w:rsidP="00C14079">
      <w:pPr>
        <w:numPr>
          <w:ilvl w:val="0"/>
          <w:numId w:val="5"/>
        </w:numPr>
        <w:spacing w:after="0" w:line="240" w:lineRule="auto"/>
        <w:jc w:val="both"/>
        <w:rPr>
          <w:rFonts w:ascii="Times New Roman" w:hAnsi="Times New Roman" w:cs="Times New Roman"/>
          <w:sz w:val="28"/>
          <w:szCs w:val="28"/>
          <w:lang w:val="kk-KZ"/>
        </w:rPr>
      </w:pPr>
      <w:r w:rsidRPr="00C14079">
        <w:rPr>
          <w:rFonts w:ascii="Times New Roman" w:hAnsi="Times New Roman" w:cs="Times New Roman"/>
          <w:sz w:val="28"/>
          <w:szCs w:val="28"/>
          <w:lang w:val="kk-KZ"/>
        </w:rPr>
        <w:t>амперостатикалық.</w:t>
      </w:r>
    </w:p>
    <w:p w14:paraId="134CC791" w14:textId="77777777" w:rsidR="00C14079" w:rsidRPr="00C14079" w:rsidRDefault="00C14079" w:rsidP="00C14079">
      <w:pPr>
        <w:spacing w:after="0" w:line="240" w:lineRule="auto"/>
        <w:ind w:firstLine="540"/>
        <w:jc w:val="both"/>
        <w:rPr>
          <w:rFonts w:ascii="Times New Roman" w:hAnsi="Times New Roman" w:cs="Times New Roman"/>
          <w:sz w:val="28"/>
          <w:szCs w:val="28"/>
          <w:lang w:val="kk-KZ"/>
        </w:rPr>
      </w:pPr>
      <w:r w:rsidRPr="00C14079">
        <w:rPr>
          <w:rFonts w:ascii="Times New Roman" w:hAnsi="Times New Roman" w:cs="Times New Roman"/>
          <w:sz w:val="28"/>
          <w:szCs w:val="28"/>
          <w:lang w:val="kk-KZ"/>
        </w:rPr>
        <w:t xml:space="preserve">Потенциостатикалық кулонометриядағы өлшеу – тұрақты потенциалда жүргізіледі. Бұл топқа потенциалдың кесімді уақыт ішінде, яғни алдын-ала берілген бағдарлама бойынша бірқалыпты тұрақты өзгерісін білдіретін өлшемдерді жатқызады. </w:t>
      </w:r>
    </w:p>
    <w:p w14:paraId="0390C0CC" w14:textId="77777777" w:rsidR="00C14079" w:rsidRPr="00C14079" w:rsidRDefault="00C14079" w:rsidP="00C14079">
      <w:pPr>
        <w:spacing w:after="0" w:line="240" w:lineRule="auto"/>
        <w:ind w:firstLine="540"/>
        <w:jc w:val="both"/>
        <w:rPr>
          <w:rFonts w:ascii="Times New Roman" w:hAnsi="Times New Roman" w:cs="Times New Roman"/>
          <w:sz w:val="28"/>
          <w:szCs w:val="28"/>
          <w:lang w:val="kk-KZ"/>
        </w:rPr>
      </w:pPr>
      <w:r w:rsidRPr="00C14079">
        <w:rPr>
          <w:rFonts w:ascii="Times New Roman" w:hAnsi="Times New Roman" w:cs="Times New Roman"/>
          <w:sz w:val="28"/>
          <w:szCs w:val="28"/>
          <w:lang w:val="kk-KZ"/>
        </w:rPr>
        <w:t>Амперостатикалық немесе гальваникалық кулонометрия – ток куші тұрақты болғанда жүретін құбылыстарға негізделген.</w:t>
      </w:r>
    </w:p>
    <w:p w14:paraId="634111A6" w14:textId="77777777" w:rsidR="00C14079" w:rsidRPr="00C14079" w:rsidRDefault="00C14079" w:rsidP="00C14079">
      <w:pPr>
        <w:spacing w:after="0" w:line="240" w:lineRule="auto"/>
        <w:ind w:firstLine="540"/>
        <w:jc w:val="both"/>
        <w:rPr>
          <w:rFonts w:ascii="Times New Roman" w:hAnsi="Times New Roman" w:cs="Times New Roman"/>
          <w:sz w:val="28"/>
          <w:szCs w:val="28"/>
          <w:lang w:val="kk-KZ"/>
        </w:rPr>
      </w:pPr>
      <w:r w:rsidRPr="00C14079">
        <w:rPr>
          <w:rFonts w:ascii="Times New Roman" w:hAnsi="Times New Roman" w:cs="Times New Roman"/>
          <w:sz w:val="28"/>
          <w:szCs w:val="28"/>
          <w:lang w:val="kk-KZ"/>
        </w:rPr>
        <w:t>Сонымен қатар кулонометрлік анализдеудің екі түрі бар:</w:t>
      </w:r>
    </w:p>
    <w:p w14:paraId="524EE857" w14:textId="77777777" w:rsidR="00C14079" w:rsidRPr="00C14079" w:rsidRDefault="00C14079" w:rsidP="00C14079">
      <w:pPr>
        <w:numPr>
          <w:ilvl w:val="0"/>
          <w:numId w:val="6"/>
        </w:numPr>
        <w:spacing w:after="0" w:line="240" w:lineRule="auto"/>
        <w:jc w:val="both"/>
        <w:rPr>
          <w:rFonts w:ascii="Times New Roman" w:hAnsi="Times New Roman" w:cs="Times New Roman"/>
          <w:sz w:val="28"/>
          <w:szCs w:val="28"/>
          <w:lang w:val="kk-KZ"/>
        </w:rPr>
      </w:pPr>
      <w:r w:rsidRPr="00C14079">
        <w:rPr>
          <w:rFonts w:ascii="Times New Roman" w:hAnsi="Times New Roman" w:cs="Times New Roman"/>
          <w:sz w:val="28"/>
          <w:szCs w:val="28"/>
          <w:lang w:val="kk-KZ"/>
        </w:rPr>
        <w:t>тура кулонометрия;</w:t>
      </w:r>
    </w:p>
    <w:p w14:paraId="3834460B" w14:textId="77777777" w:rsidR="00C14079" w:rsidRPr="00C14079" w:rsidRDefault="00C14079" w:rsidP="00C14079">
      <w:pPr>
        <w:numPr>
          <w:ilvl w:val="0"/>
          <w:numId w:val="6"/>
        </w:numPr>
        <w:spacing w:after="0" w:line="240" w:lineRule="auto"/>
        <w:jc w:val="both"/>
        <w:rPr>
          <w:rFonts w:ascii="Times New Roman" w:hAnsi="Times New Roman" w:cs="Times New Roman"/>
          <w:sz w:val="28"/>
          <w:szCs w:val="28"/>
          <w:lang w:val="kk-KZ"/>
        </w:rPr>
      </w:pPr>
      <w:r w:rsidRPr="00C14079">
        <w:rPr>
          <w:rFonts w:ascii="Times New Roman" w:hAnsi="Times New Roman" w:cs="Times New Roman"/>
          <w:sz w:val="28"/>
          <w:szCs w:val="28"/>
          <w:lang w:val="kk-KZ"/>
        </w:rPr>
        <w:t>кулонометрлік титрлеу.</w:t>
      </w:r>
    </w:p>
    <w:p w14:paraId="486FF82D" w14:textId="77777777" w:rsidR="00C14079" w:rsidRPr="00C14079" w:rsidRDefault="00C14079" w:rsidP="00C14079">
      <w:pPr>
        <w:spacing w:after="0" w:line="240" w:lineRule="auto"/>
        <w:ind w:firstLine="540"/>
        <w:jc w:val="both"/>
        <w:rPr>
          <w:rFonts w:ascii="Times New Roman" w:hAnsi="Times New Roman" w:cs="Times New Roman"/>
          <w:sz w:val="28"/>
          <w:szCs w:val="28"/>
          <w:lang w:val="kk-KZ"/>
        </w:rPr>
      </w:pPr>
      <w:r w:rsidRPr="00C14079">
        <w:rPr>
          <w:rFonts w:ascii="Times New Roman" w:hAnsi="Times New Roman" w:cs="Times New Roman"/>
          <w:sz w:val="28"/>
          <w:szCs w:val="28"/>
          <w:lang w:val="kk-KZ"/>
        </w:rPr>
        <w:t xml:space="preserve">Тура кулонометрлік әдісте анализденетін зат кулонометрлік ұяшықта тікелей электрохимиялық өзгеріске ұшырайды. Ал, кулонометрлік титрлеу әдісінде зерттелетін зат әдейі таңдалып алынған ерітінді – электролиттің электролиз кезінде кулонометрлік ұяшықта түзіліп, титрантпен әрекеттеседі. </w:t>
      </w:r>
    </w:p>
    <w:p w14:paraId="0A90AA92" w14:textId="77777777" w:rsidR="00C14079" w:rsidRPr="00C14079" w:rsidRDefault="00C14079" w:rsidP="00C14079">
      <w:pPr>
        <w:spacing w:after="0" w:line="240" w:lineRule="auto"/>
        <w:ind w:firstLine="540"/>
        <w:jc w:val="both"/>
        <w:rPr>
          <w:rFonts w:ascii="Times New Roman" w:hAnsi="Times New Roman" w:cs="Times New Roman"/>
          <w:sz w:val="28"/>
          <w:szCs w:val="28"/>
          <w:lang w:val="kk-KZ"/>
        </w:rPr>
      </w:pPr>
      <w:r w:rsidRPr="00C14079">
        <w:rPr>
          <w:rFonts w:ascii="Times New Roman" w:hAnsi="Times New Roman" w:cs="Times New Roman"/>
          <w:sz w:val="28"/>
          <w:szCs w:val="28"/>
          <w:lang w:val="kk-KZ"/>
        </w:rPr>
        <w:t xml:space="preserve">Тұрақты потенциалдағы кулонометрия әдісі берілген потенциал шамасына сәйкес электрлік активті затты анықтау үшін қолданылады.  Электролиттік ұяшық арқылы өтетін ток тұрақты потенциал кезінде тотықсызданушы немесе тотығушы ион концентрациясына тәуелді және реакцияның жүруіне қарай азаяды. </w:t>
      </w:r>
    </w:p>
    <w:p w14:paraId="6AEC5CCE" w14:textId="77777777" w:rsidR="00C14079" w:rsidRPr="00C14079" w:rsidRDefault="00C14079" w:rsidP="00C14079">
      <w:pPr>
        <w:spacing w:after="0" w:line="240" w:lineRule="auto"/>
        <w:ind w:firstLine="540"/>
        <w:jc w:val="both"/>
        <w:rPr>
          <w:rFonts w:ascii="Times New Roman" w:hAnsi="Times New Roman" w:cs="Times New Roman"/>
          <w:sz w:val="28"/>
          <w:szCs w:val="28"/>
          <w:lang w:val="kk-KZ"/>
        </w:rPr>
      </w:pPr>
      <w:r w:rsidRPr="00C14079">
        <w:rPr>
          <w:rFonts w:ascii="Times New Roman" w:hAnsi="Times New Roman" w:cs="Times New Roman"/>
          <w:sz w:val="28"/>
          <w:szCs w:val="28"/>
          <w:lang w:val="kk-KZ"/>
        </w:rPr>
        <w:t xml:space="preserve">Ток күші тұрақты кезде жүргізілетін қосымша кулонометрия әдісін химиялық әрекеттесуге ұқсас болғандықтан, кулонометрлік титрлеу әдісі деп атайды. </w:t>
      </w:r>
    </w:p>
    <w:p w14:paraId="08B14CC4" w14:textId="77777777" w:rsidR="00C14079" w:rsidRPr="00C14079" w:rsidRDefault="00C14079" w:rsidP="00C14079">
      <w:pPr>
        <w:spacing w:after="0" w:line="240" w:lineRule="auto"/>
        <w:rPr>
          <w:rFonts w:ascii="Times New Roman" w:hAnsi="Times New Roman" w:cs="Times New Roman"/>
          <w:b/>
          <w:sz w:val="28"/>
          <w:szCs w:val="28"/>
          <w:lang w:val="kk-KZ"/>
        </w:rPr>
      </w:pPr>
    </w:p>
    <w:sectPr w:rsidR="00C14079" w:rsidRPr="00C140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KZ Times New Roman">
    <w:altName w:val="Times New Roman"/>
    <w:charset w:val="CC"/>
    <w:family w:val="roman"/>
    <w:pitch w:val="variable"/>
    <w:sig w:usb0="00000001"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9E4DD0"/>
    <w:multiLevelType w:val="hybridMultilevel"/>
    <w:tmpl w:val="B7DCF026"/>
    <w:lvl w:ilvl="0" w:tplc="BF64E22A">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24662141"/>
    <w:multiLevelType w:val="hybridMultilevel"/>
    <w:tmpl w:val="D478BFF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511A1E9A"/>
    <w:multiLevelType w:val="hybridMultilevel"/>
    <w:tmpl w:val="3E268E4C"/>
    <w:lvl w:ilvl="0" w:tplc="3F9A5FA4">
      <w:start w:val="1"/>
      <w:numFmt w:val="decimal"/>
      <w:lvlText w:val="%1."/>
      <w:lvlJc w:val="left"/>
      <w:pPr>
        <w:tabs>
          <w:tab w:val="num" w:pos="720"/>
        </w:tabs>
        <w:ind w:left="720" w:hanging="360"/>
      </w:pPr>
      <w:rPr>
        <w:rFonts w:ascii="KZ Times New Roman" w:hAnsi="KZ 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536C1363"/>
    <w:multiLevelType w:val="hybridMultilevel"/>
    <w:tmpl w:val="0DB4106C"/>
    <w:lvl w:ilvl="0" w:tplc="3F9A5FA4">
      <w:start w:val="1"/>
      <w:numFmt w:val="decimal"/>
      <w:lvlText w:val="%1."/>
      <w:lvlJc w:val="left"/>
      <w:pPr>
        <w:tabs>
          <w:tab w:val="num" w:pos="720"/>
        </w:tabs>
        <w:ind w:left="720" w:hanging="360"/>
      </w:pPr>
      <w:rPr>
        <w:rFonts w:ascii="KZ Times New Roman" w:hAnsi="KZ 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5A2E6FB7"/>
    <w:multiLevelType w:val="hybridMultilevel"/>
    <w:tmpl w:val="F6EC7D56"/>
    <w:lvl w:ilvl="0" w:tplc="BF64E22A">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7A195613"/>
    <w:multiLevelType w:val="hybridMultilevel"/>
    <w:tmpl w:val="9D0090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C14079"/>
    <w:rsid w:val="00294A29"/>
    <w:rsid w:val="002F0B42"/>
    <w:rsid w:val="006509E8"/>
    <w:rsid w:val="00662E33"/>
    <w:rsid w:val="00C140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D64EA"/>
  <w15:docId w15:val="{03F10E67-5F5D-4D18-9075-DE8DBA28D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4.bin"/><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image" Target="media/image5.wmf"/><Relationship Id="rId17" Type="http://schemas.openxmlformats.org/officeDocument/2006/relationships/oleObject" Target="embeddings/oleObject6.bin"/><Relationship Id="rId2" Type="http://schemas.openxmlformats.org/officeDocument/2006/relationships/styles" Target="styles.xml"/><Relationship Id="rId16" Type="http://schemas.openxmlformats.org/officeDocument/2006/relationships/image" Target="media/image7.wmf"/><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oleObject" Target="embeddings/oleObject3.bin"/><Relationship Id="rId5" Type="http://schemas.openxmlformats.org/officeDocument/2006/relationships/image" Target="media/image1.png"/><Relationship Id="rId15" Type="http://schemas.openxmlformats.org/officeDocument/2006/relationships/oleObject" Target="embeddings/oleObject5.bin"/><Relationship Id="rId10" Type="http://schemas.openxmlformats.org/officeDocument/2006/relationships/image" Target="media/image4.w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641</Words>
  <Characters>3656</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5</cp:revision>
  <cp:lastPrinted>2023-11-01T04:05:00Z</cp:lastPrinted>
  <dcterms:created xsi:type="dcterms:W3CDTF">2020-09-20T15:11:00Z</dcterms:created>
  <dcterms:modified xsi:type="dcterms:W3CDTF">2023-11-05T19:03:00Z</dcterms:modified>
</cp:coreProperties>
</file>